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E" w:rsidRDefault="008D2C3E" w:rsidP="00337D5D">
      <w:pPr>
        <w:spacing w:after="0"/>
        <w:ind w:left="0" w:firstLine="0"/>
        <w:jc w:val="center"/>
        <w:rPr>
          <w:sz w:val="48"/>
          <w:szCs w:val="48"/>
        </w:rPr>
      </w:pPr>
      <w:r>
        <w:rPr>
          <w:sz w:val="48"/>
          <w:szCs w:val="48"/>
        </w:rPr>
        <w:t>Mullings</w:t>
      </w:r>
    </w:p>
    <w:p w:rsidR="008D2C3E" w:rsidRDefault="008D2C3E" w:rsidP="008D2C3E">
      <w:pPr>
        <w:tabs>
          <w:tab w:val="left" w:pos="1710"/>
        </w:tabs>
        <w:ind w:left="0" w:firstLine="0"/>
        <w:jc w:val="center"/>
        <w:rPr>
          <w:sz w:val="22"/>
          <w:szCs w:val="22"/>
        </w:rPr>
      </w:pPr>
      <w:r>
        <w:rPr>
          <w:sz w:val="22"/>
          <w:szCs w:val="22"/>
        </w:rPr>
        <w:t>An American Cyber-Column</w:t>
      </w:r>
    </w:p>
    <w:p w:rsidR="008D2C3E" w:rsidRDefault="009A3870" w:rsidP="008D2C3E">
      <w:pPr>
        <w:pBdr>
          <w:bottom w:val="single" w:sz="4" w:space="3" w:color="000000"/>
        </w:pBdr>
        <w:ind w:left="0" w:firstLine="0"/>
        <w:jc w:val="center"/>
        <w:rPr>
          <w:sz w:val="32"/>
          <w:szCs w:val="32"/>
        </w:rPr>
      </w:pPr>
      <w:r>
        <w:rPr>
          <w:sz w:val="32"/>
          <w:szCs w:val="32"/>
        </w:rPr>
        <w:t>My Policies are on the Ballot</w:t>
      </w:r>
    </w:p>
    <w:p w:rsidR="00337D5D" w:rsidRPr="00337D5D" w:rsidRDefault="00337D5D" w:rsidP="00337D5D">
      <w:pPr>
        <w:pBdr>
          <w:bottom w:val="single" w:sz="4" w:space="3" w:color="000000"/>
        </w:pBdr>
        <w:spacing w:after="0"/>
        <w:ind w:left="0" w:firstLine="0"/>
        <w:jc w:val="center"/>
        <w:rPr>
          <w:sz w:val="28"/>
          <w:szCs w:val="28"/>
        </w:rPr>
      </w:pPr>
      <w:r w:rsidRPr="00337D5D">
        <w:rPr>
          <w:sz w:val="28"/>
          <w:szCs w:val="28"/>
        </w:rPr>
        <w:t>Rich Galen</w:t>
      </w:r>
    </w:p>
    <w:p w:rsidR="008D2C3E" w:rsidRDefault="00C23A87" w:rsidP="008D2C3E">
      <w:pPr>
        <w:pBdr>
          <w:bottom w:val="single" w:sz="4" w:space="3" w:color="000000"/>
        </w:pBdr>
        <w:ind w:left="0" w:firstLine="0"/>
        <w:jc w:val="center"/>
      </w:pPr>
      <w:r>
        <w:t>Monday, October 6</w:t>
      </w:r>
      <w:r w:rsidR="008D2C3E">
        <w:t>, 2014</w:t>
      </w:r>
    </w:p>
    <w:p w:rsidR="00586F3F" w:rsidRDefault="008B5E54" w:rsidP="006530F7">
      <w:pPr>
        <w:pStyle w:val="ListParagraph"/>
        <w:numPr>
          <w:ilvl w:val="0"/>
          <w:numId w:val="8"/>
        </w:numPr>
        <w:contextualSpacing w:val="0"/>
      </w:pPr>
      <w:r>
        <w:t>T</w:t>
      </w:r>
      <w:r w:rsidR="006530F7">
        <w:t>his is October and thus the annual MULLINGS subscription Drive is up and running.</w:t>
      </w:r>
    </w:p>
    <w:p w:rsidR="006530F7" w:rsidRDefault="006530F7" w:rsidP="006530F7">
      <w:pPr>
        <w:pStyle w:val="ListParagraph"/>
        <w:numPr>
          <w:ilvl w:val="0"/>
          <w:numId w:val="8"/>
        </w:numPr>
        <w:contextualSpacing w:val="0"/>
      </w:pPr>
      <w:r>
        <w:t>The $30 annual fee is totally voluntary.  You get to read MULLINGS twice a week whether you pay it or not.  But, if you do then you make it easier to get on an airplane, check into a hotel room, rent a car, and report from the places I write from.</w:t>
      </w:r>
    </w:p>
    <w:p w:rsidR="006530F7" w:rsidRDefault="006530F7" w:rsidP="006530F7">
      <w:pPr>
        <w:pStyle w:val="ListParagraph"/>
        <w:numPr>
          <w:ilvl w:val="0"/>
          <w:numId w:val="8"/>
        </w:numPr>
        <w:contextualSpacing w:val="0"/>
      </w:pPr>
      <w:r>
        <w:t>If you never have, I would really appreciate your thinking about doing it this year.  If you are a regular subscriber, thank you and please continue to support MULLINGS.</w:t>
      </w:r>
    </w:p>
    <w:p w:rsidR="006530F7" w:rsidRDefault="006530F7" w:rsidP="00085C04">
      <w:pPr>
        <w:pStyle w:val="ListParagraph"/>
        <w:numPr>
          <w:ilvl w:val="0"/>
          <w:numId w:val="8"/>
        </w:numPr>
        <w:contextualSpacing w:val="0"/>
      </w:pPr>
      <w:r>
        <w:t>Here’s how to do it:</w:t>
      </w:r>
    </w:p>
    <w:p w:rsidR="006530F7" w:rsidRDefault="006530F7" w:rsidP="006530F7">
      <w:pPr>
        <w:ind w:firstLine="0"/>
      </w:pPr>
      <w:r>
        <w:t xml:space="preserve">&lt;blockquote&gt;You can go &lt;a </w:t>
      </w:r>
      <w:proofErr w:type="spellStart"/>
      <w:r>
        <w:t>href</w:t>
      </w:r>
      <w:proofErr w:type="spellEnd"/>
      <w:r>
        <w:t xml:space="preserve"> = “</w:t>
      </w:r>
      <w:hyperlink r:id="rId6" w:history="1">
        <w:r>
          <w:rPr>
            <w:rStyle w:val="Hyperlink"/>
          </w:rPr>
          <w:t>https://secure.donationreport.com/donate.html?key=KXVT725YHMCA</w:t>
        </w:r>
      </w:hyperlink>
      <w:r>
        <w:t>”&gt;&lt;b&gt;HERE&lt;/b&gt;&lt;/a&gt; and subscribe using a credit card.</w:t>
      </w:r>
    </w:p>
    <w:p w:rsidR="006530F7" w:rsidRDefault="006530F7" w:rsidP="006530F7">
      <w:pPr>
        <w:spacing w:after="0"/>
        <w:ind w:firstLine="0"/>
      </w:pPr>
      <w:r>
        <w:t>&lt;P&gt;Or, to subscribe using PayPal click here:</w:t>
      </w:r>
    </w:p>
    <w:p w:rsidR="006530F7" w:rsidRDefault="006530F7" w:rsidP="006530F7">
      <w:pPr>
        <w:spacing w:after="0"/>
      </w:pPr>
      <w:r>
        <w:t>&lt;</w:t>
      </w:r>
      <w:proofErr w:type="spellStart"/>
      <w:r>
        <w:t>br</w:t>
      </w:r>
      <w:proofErr w:type="spellEnd"/>
      <w:r>
        <w:t>&gt;&lt;form action="https://www.paypal.com/cgi-bin/webscr" method="post"&gt;</w:t>
      </w:r>
    </w:p>
    <w:p w:rsidR="006530F7" w:rsidRDefault="006530F7" w:rsidP="006530F7">
      <w:pPr>
        <w:spacing w:after="0"/>
      </w:pPr>
      <w:r>
        <w:t>&lt;input type="hidden" name="</w:t>
      </w:r>
      <w:proofErr w:type="spellStart"/>
      <w:r>
        <w:t>cmd</w:t>
      </w:r>
      <w:proofErr w:type="spellEnd"/>
      <w:r>
        <w:t>" value="_s-</w:t>
      </w:r>
      <w:proofErr w:type="spellStart"/>
      <w:r>
        <w:t>xclick</w:t>
      </w:r>
      <w:proofErr w:type="spellEnd"/>
      <w:r>
        <w:t>"&gt;</w:t>
      </w:r>
    </w:p>
    <w:p w:rsidR="006530F7" w:rsidRDefault="006530F7" w:rsidP="006530F7">
      <w:pPr>
        <w:spacing w:after="0"/>
      </w:pPr>
      <w:r>
        <w:t>&lt;input type="hidden" name="</w:t>
      </w:r>
      <w:proofErr w:type="spellStart"/>
      <w:r>
        <w:t>hosted_button_id</w:t>
      </w:r>
      <w:proofErr w:type="spellEnd"/>
      <w:r>
        <w:t>" value="7VEBMS6NFTL7Q"&gt;</w:t>
      </w:r>
    </w:p>
    <w:p w:rsidR="006530F7" w:rsidRDefault="006530F7" w:rsidP="006530F7">
      <w:r>
        <w:t xml:space="preserve">&lt;input type="image" </w:t>
      </w:r>
      <w:proofErr w:type="spellStart"/>
      <w:r>
        <w:t>src</w:t>
      </w:r>
      <w:proofErr w:type="spellEnd"/>
      <w:r>
        <w:t>="https://www.paypal.com/en_US/i/btn/btn_subscribe_LG.gif" border="0" name="submit" alt="PayPal - The safer, easier way to pay online!"&gt;</w:t>
      </w:r>
    </w:p>
    <w:p w:rsidR="006530F7" w:rsidRDefault="006530F7" w:rsidP="006530F7">
      <w:pPr>
        <w:spacing w:after="0"/>
      </w:pPr>
      <w:r>
        <w:t>&lt;p&gt;If those choices make you nervous, you can send a check to:</w:t>
      </w:r>
    </w:p>
    <w:p w:rsidR="006530F7" w:rsidRDefault="006530F7" w:rsidP="006530F7">
      <w:pPr>
        <w:spacing w:after="0"/>
      </w:pPr>
      <w:r>
        <w:t>&lt;blockquote&gt;Mullings</w:t>
      </w:r>
    </w:p>
    <w:p w:rsidR="006530F7" w:rsidRDefault="006530F7" w:rsidP="006530F7">
      <w:pPr>
        <w:spacing w:after="0"/>
      </w:pPr>
      <w:r>
        <w:t>&lt;</w:t>
      </w:r>
      <w:proofErr w:type="spellStart"/>
      <w:r>
        <w:t>br</w:t>
      </w:r>
      <w:proofErr w:type="spellEnd"/>
      <w:r>
        <w:t>&gt;PO Box 320123</w:t>
      </w:r>
    </w:p>
    <w:p w:rsidR="006530F7" w:rsidRDefault="006530F7" w:rsidP="006530F7">
      <w:r>
        <w:t>&lt;</w:t>
      </w:r>
      <w:proofErr w:type="spellStart"/>
      <w:r>
        <w:t>br</w:t>
      </w:r>
      <w:proofErr w:type="spellEnd"/>
      <w:r>
        <w:t>&gt;Alexandria, VA 22320&lt;/blockquote&gt;&lt;/blockquote&gt;</w:t>
      </w:r>
    </w:p>
    <w:p w:rsidR="006530F7" w:rsidRDefault="006530F7" w:rsidP="006530F7">
      <w:pPr>
        <w:pStyle w:val="ListParagraph"/>
        <w:numPr>
          <w:ilvl w:val="0"/>
          <w:numId w:val="8"/>
        </w:numPr>
        <w:contextualSpacing w:val="0"/>
      </w:pPr>
      <w:r>
        <w:t>Thank you.</w:t>
      </w:r>
    </w:p>
    <w:p w:rsidR="00586F3F" w:rsidRDefault="006530F7" w:rsidP="00586F3F">
      <w:pPr>
        <w:pStyle w:val="ListParagraph"/>
        <w:ind w:left="360" w:firstLine="0"/>
        <w:contextualSpacing w:val="0"/>
      </w:pPr>
      <w:r>
        <w:t>&lt;P&gt;&lt;center&gt;-----&lt;/center&gt;</w:t>
      </w:r>
    </w:p>
    <w:p w:rsidR="00C23A87" w:rsidRDefault="009A3870" w:rsidP="00C23A87">
      <w:pPr>
        <w:pStyle w:val="ListParagraph"/>
        <w:numPr>
          <w:ilvl w:val="0"/>
          <w:numId w:val="3"/>
        </w:numPr>
        <w:contextualSpacing w:val="0"/>
      </w:pPr>
      <w:r>
        <w:t>Last week you heard a national</w:t>
      </w:r>
      <w:r w:rsidR="00D94067">
        <w:t xml:space="preserve"> </w:t>
      </w:r>
      <w:r>
        <w:t>groan by Democratic candidates from city council in Florida to U.S. Senate in Alaska.</w:t>
      </w:r>
    </w:p>
    <w:p w:rsidR="009A3870" w:rsidRPr="009A3870" w:rsidRDefault="009A3870" w:rsidP="00C23A87">
      <w:pPr>
        <w:pStyle w:val="ListParagraph"/>
        <w:numPr>
          <w:ilvl w:val="0"/>
          <w:numId w:val="3"/>
        </w:numPr>
        <w:contextualSpacing w:val="0"/>
      </w:pPr>
      <w:r>
        <w:t>Presid</w:t>
      </w:r>
      <w:r w:rsidRPr="009A3870">
        <w:t>ent Barack Obama said, in a speech at Northwestern University:</w:t>
      </w:r>
    </w:p>
    <w:p w:rsidR="009A3870" w:rsidRPr="009A3870" w:rsidRDefault="009A3870" w:rsidP="009A3870">
      <w:pPr>
        <w:pStyle w:val="ListParagraph"/>
        <w:ind w:firstLine="0"/>
        <w:contextualSpacing w:val="0"/>
      </w:pPr>
      <w:r w:rsidRPr="009A3870">
        <w:rPr>
          <w:color w:val="000000"/>
        </w:rPr>
        <w:t>“</w:t>
      </w:r>
      <w:r w:rsidRPr="009A3870">
        <w:rPr>
          <w:color w:val="000000"/>
        </w:rPr>
        <w:t>Now, I am not on the ball</w:t>
      </w:r>
      <w:r w:rsidRPr="009A3870">
        <w:rPr>
          <w:color w:val="000000"/>
        </w:rPr>
        <w:t xml:space="preserve">ot this fall … But make no mistake:  [My] </w:t>
      </w:r>
      <w:r w:rsidRPr="009A3870">
        <w:rPr>
          <w:color w:val="000000"/>
        </w:rPr>
        <w:t>policies are on the ballot -- every single one of them.</w:t>
      </w:r>
      <w:r w:rsidRPr="009A3870">
        <w:rPr>
          <w:color w:val="000000"/>
        </w:rPr>
        <w:t>”</w:t>
      </w:r>
      <w:r w:rsidRPr="009A3870">
        <w:rPr>
          <w:color w:val="000000"/>
        </w:rPr>
        <w:t> </w:t>
      </w:r>
    </w:p>
    <w:p w:rsidR="009A3870" w:rsidRDefault="009A3870" w:rsidP="00C23A87">
      <w:pPr>
        <w:pStyle w:val="ListParagraph"/>
        <w:numPr>
          <w:ilvl w:val="0"/>
          <w:numId w:val="3"/>
        </w:numPr>
        <w:contextualSpacing w:val="0"/>
      </w:pPr>
      <w:proofErr w:type="spellStart"/>
      <w:r>
        <w:t>Arrrrggggghhhh</w:t>
      </w:r>
      <w:proofErr w:type="spellEnd"/>
      <w:r>
        <w:t>!</w:t>
      </w:r>
    </w:p>
    <w:p w:rsidR="009A3870" w:rsidRDefault="009A3870" w:rsidP="00C23A87">
      <w:pPr>
        <w:pStyle w:val="ListParagraph"/>
        <w:numPr>
          <w:ilvl w:val="0"/>
          <w:numId w:val="3"/>
        </w:numPr>
        <w:contextualSpacing w:val="0"/>
      </w:pPr>
      <w:r>
        <w:t xml:space="preserve">As </w:t>
      </w:r>
      <w:r>
        <w:t>Miracle Max</w:t>
      </w:r>
      <w:r>
        <w:t xml:space="preserve"> (played by Billy Crystal) said in “The Princess Bride”</w:t>
      </w:r>
    </w:p>
    <w:p w:rsidR="009A3870" w:rsidRDefault="009A3870" w:rsidP="009A3870">
      <w:pPr>
        <w:pStyle w:val="ListParagraph"/>
        <w:ind w:firstLine="0"/>
        <w:contextualSpacing w:val="0"/>
      </w:pPr>
      <w:r>
        <w:t>“While you’re at it, why don’t you give me a nice paper cut and pour lemon juice on it?”</w:t>
      </w:r>
    </w:p>
    <w:p w:rsidR="009A3870" w:rsidRPr="00DC2E5C" w:rsidRDefault="009A3870" w:rsidP="009A3870">
      <w:pPr>
        <w:pStyle w:val="ListParagraph"/>
        <w:numPr>
          <w:ilvl w:val="0"/>
          <w:numId w:val="9"/>
        </w:numPr>
        <w:contextualSpacing w:val="0"/>
      </w:pPr>
      <w:r>
        <w:lastRenderedPageBreak/>
        <w:t xml:space="preserve">Why is </w:t>
      </w:r>
      <w:r w:rsidRPr="00DC2E5C">
        <w:t>this such a big deal?  Because, as the Washington Post’s Dan</w:t>
      </w:r>
      <w:r w:rsidR="00DC2E5C" w:rsidRPr="00DC2E5C">
        <w:t xml:space="preserve"> </w:t>
      </w:r>
      <w:proofErr w:type="spellStart"/>
      <w:r w:rsidR="00DC2E5C" w:rsidRPr="00DC2E5C">
        <w:t>Balz</w:t>
      </w:r>
      <w:proofErr w:type="spellEnd"/>
      <w:r w:rsidR="00DC2E5C" w:rsidRPr="00DC2E5C">
        <w:t xml:space="preserve"> pointed out over the weekend</w:t>
      </w:r>
      <w:r w:rsidRPr="00DC2E5C">
        <w:t>, “</w:t>
      </w:r>
      <w:r w:rsidR="00DC2E5C" w:rsidRPr="00DC2E5C">
        <w:rPr>
          <w:color w:val="333333"/>
        </w:rPr>
        <w:t>T</w:t>
      </w:r>
      <w:r w:rsidR="00DC2E5C" w:rsidRPr="00DC2E5C">
        <w:rPr>
          <w:color w:val="333333"/>
        </w:rPr>
        <w:t>his is an election that is …</w:t>
      </w:r>
      <w:r w:rsidR="00DC2E5C" w:rsidRPr="00DC2E5C">
        <w:rPr>
          <w:color w:val="333333"/>
        </w:rPr>
        <w:t xml:space="preserve"> very much about how people view President Obama.</w:t>
      </w:r>
      <w:r w:rsidR="00DC2E5C" w:rsidRPr="00DC2E5C">
        <w:rPr>
          <w:color w:val="333333"/>
        </w:rPr>
        <w:t>”</w:t>
      </w:r>
    </w:p>
    <w:p w:rsidR="00DC2E5C" w:rsidRPr="00DC2E5C" w:rsidRDefault="00DC2E5C" w:rsidP="009A3870">
      <w:pPr>
        <w:pStyle w:val="ListParagraph"/>
        <w:numPr>
          <w:ilvl w:val="0"/>
          <w:numId w:val="9"/>
        </w:numPr>
        <w:contextualSpacing w:val="0"/>
      </w:pPr>
      <w:r w:rsidRPr="00DC2E5C">
        <w:rPr>
          <w:color w:val="333333"/>
        </w:rPr>
        <w:t>Ok.  Democrats love the President, Republicans hate him, and Independents aren</w:t>
      </w:r>
      <w:r w:rsidR="00AC1FE8">
        <w:rPr>
          <w:color w:val="333333"/>
        </w:rPr>
        <w:t>’t thrilled about him, right?</w:t>
      </w:r>
      <w:r w:rsidRPr="00DC2E5C">
        <w:rPr>
          <w:color w:val="333333"/>
        </w:rPr>
        <w:t xml:space="preserve">  So what?</w:t>
      </w:r>
    </w:p>
    <w:p w:rsidR="00DC2E5C" w:rsidRPr="00DC2E5C" w:rsidRDefault="00DC2E5C" w:rsidP="009A3870">
      <w:pPr>
        <w:pStyle w:val="ListParagraph"/>
        <w:numPr>
          <w:ilvl w:val="0"/>
          <w:numId w:val="9"/>
        </w:numPr>
        <w:contextualSpacing w:val="0"/>
      </w:pPr>
      <w:r w:rsidRPr="00DC2E5C">
        <w:rPr>
          <w:color w:val="333333"/>
        </w:rPr>
        <w:t>The “what” is</w:t>
      </w:r>
      <w:r w:rsidR="00AC1FE8">
        <w:rPr>
          <w:color w:val="333333"/>
        </w:rPr>
        <w:t>,</w:t>
      </w:r>
      <w:r w:rsidRPr="00DC2E5C">
        <w:rPr>
          <w:color w:val="333333"/>
        </w:rPr>
        <w:t xml:space="preserve"> according to a </w:t>
      </w:r>
      <w:r w:rsidRPr="00DC2E5C">
        <w:rPr>
          <w:rStyle w:val="apple-converted-space"/>
          <w:color w:val="333333"/>
        </w:rPr>
        <w:t> </w:t>
      </w:r>
      <w:r w:rsidRPr="00DC2E5C">
        <w:rPr>
          <w:color w:val="333333"/>
        </w:rPr>
        <w:t>Stanford University professor</w:t>
      </w:r>
      <w:r w:rsidR="00AC1FE8">
        <w:rPr>
          <w:color w:val="333333"/>
        </w:rPr>
        <w:t>,</w:t>
      </w:r>
      <w:r w:rsidRPr="00DC2E5C">
        <w:rPr>
          <w:color w:val="333333"/>
        </w:rPr>
        <w:t xml:space="preserve"> quoted by </w:t>
      </w:r>
      <w:proofErr w:type="spellStart"/>
      <w:r w:rsidRPr="00DC2E5C">
        <w:rPr>
          <w:color w:val="333333"/>
        </w:rPr>
        <w:t>Balz</w:t>
      </w:r>
      <w:proofErr w:type="spellEnd"/>
      <w:r w:rsidRPr="00DC2E5C">
        <w:rPr>
          <w:color w:val="333333"/>
        </w:rPr>
        <w:t>:</w:t>
      </w:r>
    </w:p>
    <w:p w:rsidR="00DC2E5C" w:rsidRDefault="00DC2E5C" w:rsidP="00AC1FE8">
      <w:pPr>
        <w:pStyle w:val="ListParagraph"/>
        <w:ind w:firstLine="0"/>
        <w:contextualSpacing w:val="0"/>
        <w:rPr>
          <w:color w:val="333333"/>
        </w:rPr>
      </w:pPr>
      <w:r w:rsidRPr="00DC2E5C">
        <w:rPr>
          <w:color w:val="333333"/>
        </w:rPr>
        <w:t>“</w:t>
      </w:r>
      <w:r w:rsidRPr="00DC2E5C">
        <w:rPr>
          <w:color w:val="333333"/>
        </w:rPr>
        <w:t>Republicans don’t like Obama and Democrats are lukewarm about Obama</w:t>
      </w:r>
      <w:r w:rsidRPr="00DC2E5C">
        <w:rPr>
          <w:color w:val="333333"/>
        </w:rPr>
        <w:t>.”</w:t>
      </w:r>
    </w:p>
    <w:p w:rsidR="00AC1FE8" w:rsidRDefault="00AC1FE8" w:rsidP="00AC1FE8">
      <w:pPr>
        <w:pStyle w:val="ListParagraph"/>
        <w:numPr>
          <w:ilvl w:val="0"/>
          <w:numId w:val="10"/>
        </w:numPr>
        <w:contextualSpacing w:val="0"/>
      </w:pPr>
      <w:r>
        <w:t>The Gallup organization published a poll late last week that tested whether voters were looking to send a message to President Obama less than a month from now.</w:t>
      </w:r>
    </w:p>
    <w:p w:rsidR="00AC1FE8" w:rsidRDefault="00AC1FE8" w:rsidP="00AC1FE8">
      <w:pPr>
        <w:pStyle w:val="ListParagraph"/>
        <w:numPr>
          <w:ilvl w:val="0"/>
          <w:numId w:val="10"/>
        </w:numPr>
        <w:contextualSpacing w:val="0"/>
      </w:pPr>
      <w:r>
        <w:t>According to the poll, 20 percent</w:t>
      </w:r>
      <w:r w:rsidR="00E200A2">
        <w:t xml:space="preserve"> of respondents</w:t>
      </w:r>
      <w:r>
        <w:t xml:space="preserve"> said they were sending a message of support to the President.  32 said it was a message in opposition to Mr. Obama.  The remaining 46 percent were not in the message-sending business.</w:t>
      </w:r>
    </w:p>
    <w:p w:rsidR="00AC1FE8" w:rsidRDefault="00AC1FE8" w:rsidP="00AC1FE8">
      <w:pPr>
        <w:pStyle w:val="ListParagraph"/>
        <w:numPr>
          <w:ilvl w:val="0"/>
          <w:numId w:val="10"/>
        </w:numPr>
        <w:contextualSpacing w:val="0"/>
      </w:pPr>
      <w:r>
        <w:t xml:space="preserve">Those numbers are very close </w:t>
      </w:r>
    </w:p>
    <w:p w:rsidR="00AC1FE8" w:rsidRDefault="00AC1FE8" w:rsidP="00AC1FE8">
      <w:pPr>
        <w:ind w:left="0" w:firstLine="0"/>
      </w:pPr>
      <w:r>
        <w:t>SIDEBAR</w:t>
      </w:r>
    </w:p>
    <w:p w:rsidR="00AC1FE8" w:rsidRDefault="00AC1FE8" w:rsidP="00AC1FE8">
      <w:pPr>
        <w:ind w:firstLine="0"/>
      </w:pPr>
      <w:r>
        <w:t>I typed, then backspaced through, “almost identical” which is oxymoronic.  Two things are either identical or they’re not.</w:t>
      </w:r>
    </w:p>
    <w:p w:rsidR="00AC1FE8" w:rsidRPr="00DC2E5C" w:rsidRDefault="00AC1FE8" w:rsidP="003A2815">
      <w:r>
        <w:t>END SIDEBAR</w:t>
      </w:r>
    </w:p>
    <w:p w:rsidR="00652693" w:rsidRDefault="00652693" w:rsidP="003A2815">
      <w:pPr>
        <w:pStyle w:val="ListParagraph"/>
        <w:numPr>
          <w:ilvl w:val="0"/>
          <w:numId w:val="3"/>
        </w:numPr>
        <w:contextualSpacing w:val="0"/>
      </w:pPr>
      <w:r>
        <w:t>… very close to the numbers confronting President George W. Bush in the run up to the 20</w:t>
      </w:r>
      <w:r w:rsidR="00B52574">
        <w:t xml:space="preserve">06 midterm election:  18-31- 46.  </w:t>
      </w:r>
      <w:bookmarkStart w:id="0" w:name="_GoBack"/>
      <w:r w:rsidR="00B52574">
        <w:t>Democrats, that year,  picked up six seats in the U.S. Senate.</w:t>
      </w:r>
      <w:bookmarkEnd w:id="0"/>
    </w:p>
    <w:p w:rsidR="00C377BC" w:rsidRPr="0082033F" w:rsidRDefault="00E200A2" w:rsidP="003A2815">
      <w:pPr>
        <w:pStyle w:val="ListParagraph"/>
        <w:numPr>
          <w:ilvl w:val="0"/>
          <w:numId w:val="3"/>
        </w:numPr>
        <w:contextualSpacing w:val="0"/>
      </w:pPr>
      <w:r>
        <w:t xml:space="preserve">But, </w:t>
      </w:r>
      <w:r w:rsidRPr="0082033F">
        <w:t xml:space="preserve">when you </w:t>
      </w:r>
      <w:r w:rsidR="00034A2A">
        <w:t>break it down by party,</w:t>
      </w:r>
      <w:r w:rsidRPr="0082033F">
        <w:t xml:space="preserve"> you begin to see</w:t>
      </w:r>
      <w:r w:rsidR="00034A2A">
        <w:t xml:space="preserve"> how where partisans</w:t>
      </w:r>
      <w:r w:rsidRPr="0082033F">
        <w:t xml:space="preserve"> fall on the intensity scale.  According to Gallup:</w:t>
      </w:r>
    </w:p>
    <w:p w:rsidR="00677529" w:rsidRDefault="00863A47" w:rsidP="00677529">
      <w:pPr>
        <w:pStyle w:val="ListParagraph"/>
        <w:ind w:firstLine="0"/>
        <w:contextualSpacing w:val="0"/>
      </w:pPr>
      <w:r>
        <w:rPr>
          <w:shd w:val="clear" w:color="auto" w:fill="FFFFFF"/>
        </w:rPr>
        <w:t>“</w:t>
      </w:r>
      <w:r w:rsidR="00E200A2" w:rsidRPr="0082033F">
        <w:rPr>
          <w:shd w:val="clear" w:color="auto" w:fill="FFFFFF"/>
        </w:rPr>
        <w:t xml:space="preserve">A majority of Republican registered voters, 58%, say they will be sending a message of </w:t>
      </w:r>
      <w:r w:rsidR="00E200A2" w:rsidRPr="003A2815">
        <w:rPr>
          <w:shd w:val="clear" w:color="auto" w:fill="FFFFFF"/>
        </w:rPr>
        <w:t>opposition to Obama with their vote this fall. In contrast, 38% of Democratic voters say they will support the president.</w:t>
      </w:r>
      <w:r w:rsidRPr="003A2815">
        <w:rPr>
          <w:shd w:val="clear" w:color="auto" w:fill="FFFFFF"/>
        </w:rPr>
        <w:t>”</w:t>
      </w:r>
    </w:p>
    <w:p w:rsidR="00677529" w:rsidRDefault="00677529" w:rsidP="00677529">
      <w:pPr>
        <w:pStyle w:val="ListParagraph"/>
        <w:numPr>
          <w:ilvl w:val="0"/>
          <w:numId w:val="11"/>
        </w:numPr>
        <w:contextualSpacing w:val="0"/>
      </w:pPr>
      <w:r>
        <w:t>The unemployment stats released last Friday showed the most-watched rate drop below six percent for the first time in a long time.  That’s good news. But, according to a CBS/NYT/</w:t>
      </w:r>
      <w:proofErr w:type="spellStart"/>
      <w:r>
        <w:t>YouGov</w:t>
      </w:r>
      <w:proofErr w:type="spellEnd"/>
      <w:r>
        <w:t xml:space="preserve"> poll released over the weekend, when asked about the economy, only 22 percent said it is getting better, 37 percent said it is about the same, and 36 percent said “getting worse.”</w:t>
      </w:r>
    </w:p>
    <w:p w:rsidR="000E3259" w:rsidRDefault="000E3259" w:rsidP="00677529">
      <w:pPr>
        <w:pStyle w:val="ListParagraph"/>
        <w:numPr>
          <w:ilvl w:val="0"/>
          <w:numId w:val="11"/>
        </w:numPr>
        <w:contextualSpacing w:val="0"/>
      </w:pPr>
      <w:r>
        <w:t>So, the improving economy is not being felt around a great number of kitchen tables in America.</w:t>
      </w:r>
    </w:p>
    <w:p w:rsidR="005A2C16" w:rsidRDefault="009028B2" w:rsidP="003A2815">
      <w:pPr>
        <w:pStyle w:val="ListParagraph"/>
        <w:numPr>
          <w:ilvl w:val="0"/>
          <w:numId w:val="3"/>
        </w:numPr>
        <w:contextualSpacing w:val="0"/>
      </w:pPr>
      <w:r>
        <w:t xml:space="preserve">As we come around the home turn before heading into the stretch run toward the November 4 elections, these are the kinds of things that can – and very well may – sway close elections. </w:t>
      </w:r>
      <w:r w:rsidR="005A2C16">
        <w:t xml:space="preserve">  Voters will, like it or not, watch more commercials and pay more attention from here on out.</w:t>
      </w:r>
    </w:p>
    <w:p w:rsidR="00E200A2" w:rsidRPr="003A2815" w:rsidRDefault="003A2815" w:rsidP="003A2815">
      <w:pPr>
        <w:pStyle w:val="ListParagraph"/>
        <w:numPr>
          <w:ilvl w:val="0"/>
          <w:numId w:val="3"/>
        </w:numPr>
        <w:contextualSpacing w:val="0"/>
      </w:pPr>
      <w:r w:rsidRPr="003A2815">
        <w:t xml:space="preserve">As </w:t>
      </w:r>
      <w:proofErr w:type="spellStart"/>
      <w:r w:rsidRPr="003A2815">
        <w:t>Balz</w:t>
      </w:r>
      <w:proofErr w:type="spellEnd"/>
      <w:r w:rsidRPr="003A2815">
        <w:t xml:space="preserve"> w</w:t>
      </w:r>
      <w:r>
        <w:t>rote at the end of his column about</w:t>
      </w:r>
      <w:r w:rsidRPr="003A2815">
        <w:t xml:space="preserve"> the “</w:t>
      </w:r>
      <w:r>
        <w:t xml:space="preserve">policies </w:t>
      </w:r>
      <w:r w:rsidRPr="003A2815">
        <w:t>on the ballot” line:</w:t>
      </w:r>
    </w:p>
    <w:p w:rsidR="003A2815" w:rsidRPr="003A2815" w:rsidRDefault="003A2815" w:rsidP="003A2815">
      <w:pPr>
        <w:pStyle w:val="ListParagraph"/>
        <w:ind w:firstLine="0"/>
        <w:contextualSpacing w:val="0"/>
      </w:pPr>
      <w:r w:rsidRPr="003A2815">
        <w:t>“</w:t>
      </w:r>
      <w:r w:rsidRPr="003A2815">
        <w:t>That comment may have rattled nervous Democrats looking to keep their distance from the president, but it is the reality they know they must live with for the next four weeks</w:t>
      </w:r>
      <w:r w:rsidRPr="003A2815">
        <w:t>.”</w:t>
      </w:r>
    </w:p>
    <w:p w:rsidR="00E200A2" w:rsidRPr="009028B2" w:rsidRDefault="009028B2" w:rsidP="00C23A87">
      <w:pPr>
        <w:pStyle w:val="ListParagraph"/>
        <w:numPr>
          <w:ilvl w:val="0"/>
          <w:numId w:val="3"/>
        </w:numPr>
        <w:contextualSpacing w:val="0"/>
      </w:pPr>
      <w:r w:rsidRPr="009028B2">
        <w:t>And Gallup wrote:</w:t>
      </w:r>
    </w:p>
    <w:p w:rsidR="009028B2" w:rsidRPr="009028B2" w:rsidRDefault="009028B2" w:rsidP="009028B2">
      <w:pPr>
        <w:pStyle w:val="ListParagraph"/>
        <w:ind w:firstLine="0"/>
        <w:contextualSpacing w:val="0"/>
      </w:pPr>
      <w:r>
        <w:rPr>
          <w:shd w:val="clear" w:color="auto" w:fill="FFFFFF"/>
        </w:rPr>
        <w:t>“</w:t>
      </w:r>
      <w:r w:rsidRPr="009028B2">
        <w:rPr>
          <w:shd w:val="clear" w:color="auto" w:fill="FFFFFF"/>
        </w:rPr>
        <w:t xml:space="preserve">Obama himself may </w:t>
      </w:r>
      <w:r w:rsidRPr="000E3259">
        <w:rPr>
          <w:shd w:val="clear" w:color="auto" w:fill="FFFFFF"/>
        </w:rPr>
        <w:t>choose to be less active in campaigning for Democrats to avoid hurting Democratic candidates' chances.</w:t>
      </w:r>
      <w:r w:rsidRPr="000E3259">
        <w:rPr>
          <w:shd w:val="clear" w:color="auto" w:fill="FFFFFF"/>
        </w:rPr>
        <w:t>”</w:t>
      </w:r>
    </w:p>
    <w:p w:rsidR="000E3259" w:rsidRDefault="000E3259" w:rsidP="000E3259">
      <w:pPr>
        <w:pStyle w:val="ListParagraph"/>
        <w:numPr>
          <w:ilvl w:val="0"/>
          <w:numId w:val="3"/>
        </w:numPr>
        <w:contextualSpacing w:val="0"/>
      </w:pPr>
      <w:r>
        <w:t>It is very likely that ads showing photos of Democratic candidates on the screen along with President Obama will be paid for by &lt;</w:t>
      </w:r>
      <w:proofErr w:type="spellStart"/>
      <w:r>
        <w:t>i</w:t>
      </w:r>
      <w:proofErr w:type="spellEnd"/>
      <w:r>
        <w:t>&gt;Republican&lt;/</w:t>
      </w:r>
      <w:proofErr w:type="spellStart"/>
      <w:r>
        <w:t>i</w:t>
      </w:r>
      <w:proofErr w:type="spellEnd"/>
      <w:r>
        <w:t>&gt; campaigns and PACs.</w:t>
      </w:r>
    </w:p>
    <w:p w:rsidR="006263E5" w:rsidRDefault="008D2C3E" w:rsidP="00C23A87">
      <w:pPr>
        <w:pStyle w:val="ListParagraph"/>
        <w:numPr>
          <w:ilvl w:val="0"/>
          <w:numId w:val="3"/>
        </w:numPr>
        <w:contextualSpacing w:val="0"/>
      </w:pPr>
      <w:r w:rsidRPr="00DC2E5C">
        <w:t xml:space="preserve">On </w:t>
      </w:r>
      <w:r w:rsidRPr="00DC2E5C">
        <w:rPr>
          <w:shd w:val="clear" w:color="auto" w:fill="FFFFFF"/>
        </w:rPr>
        <w:t xml:space="preserve">the </w:t>
      </w:r>
      <w:r w:rsidRPr="00DC2E5C">
        <w:t xml:space="preserve">&lt;a </w:t>
      </w:r>
      <w:proofErr w:type="spellStart"/>
      <w:r w:rsidRPr="00DC2E5C">
        <w:t>href</w:t>
      </w:r>
      <w:proofErr w:type="spellEnd"/>
      <w:r w:rsidRPr="00DC2E5C">
        <w:t xml:space="preserve"> = “</w:t>
      </w:r>
      <w:hyperlink r:id="rId7" w:history="1">
        <w:r w:rsidR="00C23A87" w:rsidRPr="00DC2E5C">
          <w:rPr>
            <w:rStyle w:val="Hyperlink"/>
          </w:rPr>
          <w:t>http://www.mullings.com/dr_10-06-14.htm</w:t>
        </w:r>
      </w:hyperlink>
      <w:r w:rsidRPr="00DC2E5C">
        <w:rPr>
          <w:b/>
        </w:rPr>
        <w:t>” &lt;</w:t>
      </w:r>
      <w:r w:rsidRPr="00DC2E5C">
        <w:t xml:space="preserve">b&gt; Secret Decoder Ring&lt;/b&gt;&lt;/a&gt; page today: </w:t>
      </w:r>
      <w:r w:rsidR="001B1BF1" w:rsidRPr="00DC2E5C">
        <w:t xml:space="preserve"> </w:t>
      </w:r>
      <w:r w:rsidR="00085C04">
        <w:t xml:space="preserve">Links to the column by Dan </w:t>
      </w:r>
      <w:proofErr w:type="spellStart"/>
      <w:r w:rsidR="00085C04">
        <w:t>Balz</w:t>
      </w:r>
      <w:proofErr w:type="spellEnd"/>
      <w:r w:rsidR="00085C04">
        <w:t xml:space="preserve"> and to the Gallup and </w:t>
      </w:r>
      <w:proofErr w:type="spellStart"/>
      <w:r w:rsidR="00085C04">
        <w:t>YouGov</w:t>
      </w:r>
      <w:proofErr w:type="spellEnd"/>
      <w:r w:rsidR="00085C04">
        <w:t xml:space="preserve"> polls.</w:t>
      </w:r>
    </w:p>
    <w:p w:rsidR="00085C04" w:rsidRPr="00DC2E5C" w:rsidRDefault="00085C04" w:rsidP="00085C04">
      <w:pPr>
        <w:pStyle w:val="ListParagraph"/>
        <w:ind w:left="360" w:firstLine="0"/>
        <w:contextualSpacing w:val="0"/>
      </w:pPr>
      <w:r>
        <w:t>Also a Mullfoto from downtown DC last week.</w:t>
      </w:r>
    </w:p>
    <w:p w:rsidR="008D2C3E" w:rsidRDefault="008D2C3E" w:rsidP="000714F1">
      <w:pPr>
        <w:ind w:firstLine="0"/>
        <w:jc w:val="center"/>
      </w:pPr>
      <w:r>
        <w:t>-- END --</w:t>
      </w:r>
    </w:p>
    <w:p w:rsidR="00116759" w:rsidRPr="0006199C" w:rsidRDefault="00116759" w:rsidP="000714F1"/>
    <w:p w:rsidR="000714F1" w:rsidRPr="0006199C" w:rsidRDefault="000714F1"/>
    <w:sectPr w:rsidR="000714F1" w:rsidRPr="0006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55D"/>
    <w:multiLevelType w:val="hybridMultilevel"/>
    <w:tmpl w:val="B2E0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FCF3BFC"/>
    <w:multiLevelType w:val="hybridMultilevel"/>
    <w:tmpl w:val="3D9CF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103465"/>
    <w:multiLevelType w:val="hybridMultilevel"/>
    <w:tmpl w:val="776C0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1C686D"/>
    <w:multiLevelType w:val="hybridMultilevel"/>
    <w:tmpl w:val="F04C2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742BF1"/>
    <w:multiLevelType w:val="hybridMultilevel"/>
    <w:tmpl w:val="08249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FD1E7F"/>
    <w:multiLevelType w:val="hybridMultilevel"/>
    <w:tmpl w:val="433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2B556E"/>
    <w:multiLevelType w:val="hybridMultilevel"/>
    <w:tmpl w:val="5062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5202A12"/>
    <w:multiLevelType w:val="hybridMultilevel"/>
    <w:tmpl w:val="808E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730734"/>
    <w:multiLevelType w:val="hybridMultilevel"/>
    <w:tmpl w:val="AEDCD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EA4A84"/>
    <w:multiLevelType w:val="hybridMultilevel"/>
    <w:tmpl w:val="0988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C0445A"/>
    <w:multiLevelType w:val="hybridMultilevel"/>
    <w:tmpl w:val="00A8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4"/>
  </w:num>
  <w:num w:numId="7">
    <w:abstractNumId w:val="9"/>
  </w:num>
  <w:num w:numId="8">
    <w:abstractNumId w:val="8"/>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E"/>
    <w:rsid w:val="00004E73"/>
    <w:rsid w:val="00034A2A"/>
    <w:rsid w:val="0006199C"/>
    <w:rsid w:val="000714F1"/>
    <w:rsid w:val="00085C04"/>
    <w:rsid w:val="000953DD"/>
    <w:rsid w:val="000E3259"/>
    <w:rsid w:val="00116759"/>
    <w:rsid w:val="0015360B"/>
    <w:rsid w:val="001936EA"/>
    <w:rsid w:val="001B1BF1"/>
    <w:rsid w:val="001D7EA2"/>
    <w:rsid w:val="001F6FEB"/>
    <w:rsid w:val="0029296C"/>
    <w:rsid w:val="00295209"/>
    <w:rsid w:val="0029575D"/>
    <w:rsid w:val="002D5A46"/>
    <w:rsid w:val="0031587A"/>
    <w:rsid w:val="00337D5D"/>
    <w:rsid w:val="00347307"/>
    <w:rsid w:val="003619C8"/>
    <w:rsid w:val="00365E6E"/>
    <w:rsid w:val="003771B5"/>
    <w:rsid w:val="00383E0B"/>
    <w:rsid w:val="003A2815"/>
    <w:rsid w:val="003B4898"/>
    <w:rsid w:val="003C435A"/>
    <w:rsid w:val="003C6383"/>
    <w:rsid w:val="003D3C03"/>
    <w:rsid w:val="003E5A8C"/>
    <w:rsid w:val="0040661D"/>
    <w:rsid w:val="0041493A"/>
    <w:rsid w:val="00430A3F"/>
    <w:rsid w:val="0043283F"/>
    <w:rsid w:val="00450838"/>
    <w:rsid w:val="0045279C"/>
    <w:rsid w:val="0046086D"/>
    <w:rsid w:val="004B1631"/>
    <w:rsid w:val="004B47D4"/>
    <w:rsid w:val="004C10E0"/>
    <w:rsid w:val="00510FCA"/>
    <w:rsid w:val="00531ED9"/>
    <w:rsid w:val="00550D06"/>
    <w:rsid w:val="00551340"/>
    <w:rsid w:val="005672A9"/>
    <w:rsid w:val="00586F3F"/>
    <w:rsid w:val="005A2C16"/>
    <w:rsid w:val="005F714B"/>
    <w:rsid w:val="006263E5"/>
    <w:rsid w:val="00652693"/>
    <w:rsid w:val="006530F7"/>
    <w:rsid w:val="006618F9"/>
    <w:rsid w:val="00677529"/>
    <w:rsid w:val="00686CBE"/>
    <w:rsid w:val="006A7165"/>
    <w:rsid w:val="006D6665"/>
    <w:rsid w:val="006D7DA2"/>
    <w:rsid w:val="006F1452"/>
    <w:rsid w:val="006F1E57"/>
    <w:rsid w:val="006F2F84"/>
    <w:rsid w:val="00753886"/>
    <w:rsid w:val="007A00B1"/>
    <w:rsid w:val="007A4DCC"/>
    <w:rsid w:val="007C3B1F"/>
    <w:rsid w:val="007C5DB0"/>
    <w:rsid w:val="007D513C"/>
    <w:rsid w:val="00800A89"/>
    <w:rsid w:val="00803979"/>
    <w:rsid w:val="0082033F"/>
    <w:rsid w:val="00863A47"/>
    <w:rsid w:val="008734CF"/>
    <w:rsid w:val="008B5E54"/>
    <w:rsid w:val="008D2C3E"/>
    <w:rsid w:val="009028B2"/>
    <w:rsid w:val="009A3870"/>
    <w:rsid w:val="009A60AF"/>
    <w:rsid w:val="009B6FF0"/>
    <w:rsid w:val="009C5731"/>
    <w:rsid w:val="00A313E6"/>
    <w:rsid w:val="00A4577C"/>
    <w:rsid w:val="00A538B8"/>
    <w:rsid w:val="00A872E3"/>
    <w:rsid w:val="00A90D1F"/>
    <w:rsid w:val="00A93CE1"/>
    <w:rsid w:val="00A96F00"/>
    <w:rsid w:val="00AC1FE8"/>
    <w:rsid w:val="00AD2068"/>
    <w:rsid w:val="00AE3494"/>
    <w:rsid w:val="00B065C9"/>
    <w:rsid w:val="00B52574"/>
    <w:rsid w:val="00B65E1D"/>
    <w:rsid w:val="00B76569"/>
    <w:rsid w:val="00B9571D"/>
    <w:rsid w:val="00BB691E"/>
    <w:rsid w:val="00BC2B9E"/>
    <w:rsid w:val="00BC7CA0"/>
    <w:rsid w:val="00C23A87"/>
    <w:rsid w:val="00C377BC"/>
    <w:rsid w:val="00CD3F16"/>
    <w:rsid w:val="00CE0A84"/>
    <w:rsid w:val="00D94067"/>
    <w:rsid w:val="00D954C2"/>
    <w:rsid w:val="00DB153A"/>
    <w:rsid w:val="00DC2E5C"/>
    <w:rsid w:val="00E200A2"/>
    <w:rsid w:val="00E77F92"/>
    <w:rsid w:val="00EB7CED"/>
    <w:rsid w:val="00F0315F"/>
    <w:rsid w:val="00F14558"/>
    <w:rsid w:val="00F152B0"/>
    <w:rsid w:val="00F52D85"/>
    <w:rsid w:val="00F86027"/>
    <w:rsid w:val="00FC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 w:type="paragraph" w:customStyle="1" w:styleId="Body">
    <w:name w:val="Body"/>
    <w:rsid w:val="00FC6CD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6457">
      <w:bodyDiv w:val="1"/>
      <w:marLeft w:val="0"/>
      <w:marRight w:val="0"/>
      <w:marTop w:val="0"/>
      <w:marBottom w:val="0"/>
      <w:divBdr>
        <w:top w:val="none" w:sz="0" w:space="0" w:color="auto"/>
        <w:left w:val="none" w:sz="0" w:space="0" w:color="auto"/>
        <w:bottom w:val="none" w:sz="0" w:space="0" w:color="auto"/>
        <w:right w:val="none" w:sz="0" w:space="0" w:color="auto"/>
      </w:divBdr>
    </w:div>
    <w:div w:id="415321845">
      <w:bodyDiv w:val="1"/>
      <w:marLeft w:val="0"/>
      <w:marRight w:val="0"/>
      <w:marTop w:val="0"/>
      <w:marBottom w:val="0"/>
      <w:divBdr>
        <w:top w:val="none" w:sz="0" w:space="0" w:color="auto"/>
        <w:left w:val="none" w:sz="0" w:space="0" w:color="auto"/>
        <w:bottom w:val="none" w:sz="0" w:space="0" w:color="auto"/>
        <w:right w:val="none" w:sz="0" w:space="0" w:color="auto"/>
      </w:divBdr>
    </w:div>
    <w:div w:id="562568848">
      <w:bodyDiv w:val="1"/>
      <w:marLeft w:val="0"/>
      <w:marRight w:val="0"/>
      <w:marTop w:val="0"/>
      <w:marBottom w:val="0"/>
      <w:divBdr>
        <w:top w:val="none" w:sz="0" w:space="0" w:color="auto"/>
        <w:left w:val="none" w:sz="0" w:space="0" w:color="auto"/>
        <w:bottom w:val="none" w:sz="0" w:space="0" w:color="auto"/>
        <w:right w:val="none" w:sz="0" w:space="0" w:color="auto"/>
      </w:divBdr>
    </w:div>
    <w:div w:id="1125730223">
      <w:bodyDiv w:val="1"/>
      <w:marLeft w:val="0"/>
      <w:marRight w:val="0"/>
      <w:marTop w:val="0"/>
      <w:marBottom w:val="0"/>
      <w:divBdr>
        <w:top w:val="none" w:sz="0" w:space="0" w:color="auto"/>
        <w:left w:val="none" w:sz="0" w:space="0" w:color="auto"/>
        <w:bottom w:val="none" w:sz="0" w:space="0" w:color="auto"/>
        <w:right w:val="none" w:sz="0" w:space="0" w:color="auto"/>
      </w:divBdr>
    </w:div>
    <w:div w:id="1482579321">
      <w:bodyDiv w:val="1"/>
      <w:marLeft w:val="0"/>
      <w:marRight w:val="0"/>
      <w:marTop w:val="0"/>
      <w:marBottom w:val="0"/>
      <w:divBdr>
        <w:top w:val="none" w:sz="0" w:space="0" w:color="auto"/>
        <w:left w:val="none" w:sz="0" w:space="0" w:color="auto"/>
        <w:bottom w:val="none" w:sz="0" w:space="0" w:color="auto"/>
        <w:right w:val="none" w:sz="0" w:space="0" w:color="auto"/>
      </w:divBdr>
    </w:div>
    <w:div w:id="18258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ullings.com/dr_10-06-1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donationreport.com/donate.html?key=KXVT725YHM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526</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Galen</dc:creator>
  <cp:lastModifiedBy>Rich Galen</cp:lastModifiedBy>
  <cp:revision>86</cp:revision>
  <dcterms:created xsi:type="dcterms:W3CDTF">2014-09-21T14:48:00Z</dcterms:created>
  <dcterms:modified xsi:type="dcterms:W3CDTF">2014-10-06T01:26:00Z</dcterms:modified>
</cp:coreProperties>
</file>