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3E" w:rsidRDefault="008D2C3E" w:rsidP="008D2C3E">
      <w:pPr>
        <w:ind w:left="0" w:firstLine="0"/>
        <w:jc w:val="center"/>
        <w:rPr>
          <w:sz w:val="48"/>
          <w:szCs w:val="48"/>
        </w:rPr>
      </w:pPr>
      <w:r>
        <w:rPr>
          <w:sz w:val="48"/>
          <w:szCs w:val="48"/>
        </w:rPr>
        <w:t>Mullings</w:t>
      </w:r>
    </w:p>
    <w:p w:rsidR="008D2C3E" w:rsidRDefault="008D2C3E" w:rsidP="008D2C3E">
      <w:pPr>
        <w:tabs>
          <w:tab w:val="left" w:pos="1710"/>
        </w:tabs>
        <w:ind w:left="0" w:firstLine="0"/>
        <w:jc w:val="center"/>
        <w:rPr>
          <w:sz w:val="22"/>
          <w:szCs w:val="22"/>
        </w:rPr>
      </w:pPr>
      <w:r>
        <w:rPr>
          <w:sz w:val="22"/>
          <w:szCs w:val="22"/>
        </w:rPr>
        <w:t>An American Cyber-Column</w:t>
      </w:r>
    </w:p>
    <w:p w:rsidR="008D2C3E" w:rsidRDefault="00A90D1F" w:rsidP="008D2C3E">
      <w:pPr>
        <w:pBdr>
          <w:bottom w:val="single" w:sz="4" w:space="3" w:color="000000"/>
        </w:pBdr>
        <w:ind w:left="0" w:firstLine="0"/>
        <w:jc w:val="center"/>
        <w:rPr>
          <w:sz w:val="32"/>
          <w:szCs w:val="32"/>
        </w:rPr>
      </w:pPr>
      <w:r>
        <w:rPr>
          <w:sz w:val="32"/>
          <w:szCs w:val="32"/>
        </w:rPr>
        <w:t>Obama’s Smart War</w:t>
      </w:r>
    </w:p>
    <w:p w:rsidR="008D2C3E" w:rsidRDefault="00DB153A" w:rsidP="008D2C3E">
      <w:pPr>
        <w:pBdr>
          <w:bottom w:val="single" w:sz="4" w:space="3" w:color="000000"/>
        </w:pBdr>
        <w:ind w:left="0" w:firstLine="0"/>
        <w:jc w:val="center"/>
      </w:pPr>
      <w:r>
        <w:t>Thursday, September 25</w:t>
      </w:r>
      <w:r w:rsidR="008D2C3E">
        <w:t>, 2014</w:t>
      </w:r>
    </w:p>
    <w:p w:rsidR="004B1631" w:rsidRPr="00F0315F" w:rsidRDefault="00F0315F" w:rsidP="004B1631">
      <w:pPr>
        <w:pStyle w:val="ListParagraph"/>
        <w:numPr>
          <w:ilvl w:val="0"/>
          <w:numId w:val="3"/>
        </w:numPr>
        <w:contextualSpacing w:val="0"/>
      </w:pPr>
      <w:r w:rsidRPr="00F0315F">
        <w:t>My personal b</w:t>
      </w:r>
      <w:r w:rsidR="00F152B0">
        <w:t>ible of modern political thought</w:t>
      </w:r>
      <w:r w:rsidRPr="00F0315F">
        <w:t xml:space="preserve"> is</w:t>
      </w:r>
      <w:r w:rsidR="00F152B0">
        <w:t>, of course,</w:t>
      </w:r>
      <w:r w:rsidRPr="00F0315F">
        <w:t xml:space="preserve"> the Hollywood Reporter.</w:t>
      </w:r>
    </w:p>
    <w:p w:rsidR="00F0315F" w:rsidRPr="00F0315F" w:rsidRDefault="00F0315F" w:rsidP="00F0315F">
      <w:pPr>
        <w:pStyle w:val="ListParagraph"/>
        <w:numPr>
          <w:ilvl w:val="0"/>
          <w:numId w:val="3"/>
        </w:numPr>
        <w:spacing w:after="20"/>
        <w:contextualSpacing w:val="0"/>
      </w:pPr>
      <w:r w:rsidRPr="00F0315F">
        <w:t>The HR (as we entertainment insiders like to call it) ran a piece detailing the celebrities who are against going to war.  Among them are:</w:t>
      </w:r>
    </w:p>
    <w:p w:rsidR="00F0315F" w:rsidRPr="00F0315F" w:rsidRDefault="00F0315F" w:rsidP="00F0315F">
      <w:pPr>
        <w:pStyle w:val="ListParagraph"/>
        <w:spacing w:after="20"/>
        <w:ind w:firstLine="0"/>
        <w:contextualSpacing w:val="0"/>
      </w:pPr>
      <w:r w:rsidRPr="00F0315F">
        <w:t>Michael Moore</w:t>
      </w:r>
    </w:p>
    <w:p w:rsidR="00F0315F" w:rsidRPr="00F0315F" w:rsidRDefault="00F0315F" w:rsidP="00F0315F">
      <w:pPr>
        <w:pStyle w:val="ListParagraph"/>
        <w:spacing w:after="20"/>
        <w:ind w:firstLine="0"/>
        <w:contextualSpacing w:val="0"/>
      </w:pPr>
      <w:r w:rsidRPr="00F0315F">
        <w:t>Rosie O’Donnell</w:t>
      </w:r>
    </w:p>
    <w:p w:rsidR="00F0315F" w:rsidRPr="00F0315F" w:rsidRDefault="00F0315F" w:rsidP="00F0315F">
      <w:pPr>
        <w:pStyle w:val="ListParagraph"/>
        <w:spacing w:after="20"/>
        <w:ind w:firstLine="0"/>
        <w:contextualSpacing w:val="0"/>
      </w:pPr>
      <w:r w:rsidRPr="00F0315F">
        <w:t>The Dixie Chicks</w:t>
      </w:r>
      <w:r w:rsidR="00F52D85">
        <w:t xml:space="preserve"> (at least one of them)</w:t>
      </w:r>
    </w:p>
    <w:p w:rsidR="00F0315F" w:rsidRPr="00F0315F" w:rsidRDefault="00F0315F" w:rsidP="00F0315F">
      <w:pPr>
        <w:pStyle w:val="ListParagraph"/>
        <w:spacing w:after="20"/>
        <w:ind w:firstLine="0"/>
        <w:contextualSpacing w:val="0"/>
      </w:pPr>
      <w:r w:rsidRPr="00F0315F">
        <w:t>Susan Sarandon</w:t>
      </w:r>
    </w:p>
    <w:p w:rsidR="00F0315F" w:rsidRPr="00F0315F" w:rsidRDefault="00F0315F" w:rsidP="00F0315F">
      <w:pPr>
        <w:pStyle w:val="ListParagraph"/>
        <w:spacing w:after="20"/>
        <w:ind w:firstLine="0"/>
        <w:contextualSpacing w:val="0"/>
      </w:pPr>
      <w:r w:rsidRPr="00F0315F">
        <w:t>Tim Robbins</w:t>
      </w:r>
    </w:p>
    <w:p w:rsidR="00F0315F" w:rsidRPr="00F0315F" w:rsidRDefault="00F0315F" w:rsidP="00F0315F">
      <w:pPr>
        <w:pStyle w:val="ListParagraph"/>
        <w:spacing w:after="20"/>
        <w:ind w:firstLine="0"/>
        <w:contextualSpacing w:val="0"/>
      </w:pPr>
      <w:r w:rsidRPr="00F0315F">
        <w:t>Sean Penn</w:t>
      </w:r>
    </w:p>
    <w:p w:rsidR="00F0315F" w:rsidRPr="00F0315F" w:rsidRDefault="00F0315F" w:rsidP="00F0315F">
      <w:pPr>
        <w:pStyle w:val="ListParagraph"/>
        <w:spacing w:after="20"/>
        <w:ind w:firstLine="0"/>
        <w:contextualSpacing w:val="0"/>
        <w:rPr>
          <w:rStyle w:val="apple-converted-space"/>
          <w:shd w:val="clear" w:color="auto" w:fill="FFFFFF"/>
        </w:rPr>
      </w:pPr>
      <w:r w:rsidRPr="00F0315F">
        <w:rPr>
          <w:rStyle w:val="Strong"/>
          <w:b w:val="0"/>
          <w:shd w:val="clear" w:color="auto" w:fill="FFFFFF"/>
        </w:rPr>
        <w:t>Martin Sheen</w:t>
      </w:r>
      <w:r w:rsidRPr="00F0315F">
        <w:rPr>
          <w:rStyle w:val="apple-converted-space"/>
          <w:shd w:val="clear" w:color="auto" w:fill="FFFFFF"/>
        </w:rPr>
        <w:t> </w:t>
      </w:r>
    </w:p>
    <w:p w:rsidR="00F0315F" w:rsidRPr="00F0315F" w:rsidRDefault="00F0315F" w:rsidP="00F0315F">
      <w:pPr>
        <w:pStyle w:val="ListParagraph"/>
        <w:spacing w:after="20"/>
        <w:ind w:firstLine="0"/>
        <w:contextualSpacing w:val="0"/>
        <w:rPr>
          <w:rStyle w:val="apple-converted-space"/>
          <w:shd w:val="clear" w:color="auto" w:fill="FFFFFF"/>
        </w:rPr>
      </w:pPr>
      <w:r w:rsidRPr="00F0315F">
        <w:rPr>
          <w:rStyle w:val="Strong"/>
          <w:b w:val="0"/>
          <w:shd w:val="clear" w:color="auto" w:fill="FFFFFF"/>
        </w:rPr>
        <w:t xml:space="preserve">Kim </w:t>
      </w:r>
      <w:proofErr w:type="spellStart"/>
      <w:r w:rsidRPr="00F0315F">
        <w:rPr>
          <w:rStyle w:val="Strong"/>
          <w:b w:val="0"/>
          <w:shd w:val="clear" w:color="auto" w:fill="FFFFFF"/>
        </w:rPr>
        <w:t>Basinger</w:t>
      </w:r>
      <w:proofErr w:type="spellEnd"/>
      <w:r w:rsidRPr="00F0315F">
        <w:rPr>
          <w:rStyle w:val="apple-converted-space"/>
          <w:shd w:val="clear" w:color="auto" w:fill="FFFFFF"/>
        </w:rPr>
        <w:t> </w:t>
      </w:r>
    </w:p>
    <w:p w:rsidR="00F0315F" w:rsidRPr="00F0315F" w:rsidRDefault="00F0315F" w:rsidP="00F0315F">
      <w:pPr>
        <w:pStyle w:val="ListParagraph"/>
        <w:spacing w:after="20"/>
        <w:ind w:firstLine="0"/>
        <w:contextualSpacing w:val="0"/>
        <w:rPr>
          <w:shd w:val="clear" w:color="auto" w:fill="FFFFFF"/>
        </w:rPr>
      </w:pPr>
      <w:r w:rsidRPr="00F0315F">
        <w:rPr>
          <w:rStyle w:val="Strong"/>
          <w:b w:val="0"/>
          <w:shd w:val="clear" w:color="auto" w:fill="FFFFFF"/>
        </w:rPr>
        <w:t>Matt Damon</w:t>
      </w:r>
      <w:r w:rsidRPr="00F0315F">
        <w:rPr>
          <w:shd w:val="clear" w:color="auto" w:fill="FFFFFF"/>
        </w:rPr>
        <w:t xml:space="preserve"> </w:t>
      </w:r>
    </w:p>
    <w:p w:rsidR="00F0315F" w:rsidRPr="00F0315F" w:rsidRDefault="00F0315F" w:rsidP="00F0315F">
      <w:pPr>
        <w:pStyle w:val="ListParagraph"/>
        <w:spacing w:after="20"/>
        <w:ind w:firstLine="0"/>
        <w:contextualSpacing w:val="0"/>
        <w:rPr>
          <w:rStyle w:val="apple-converted-space"/>
          <w:shd w:val="clear" w:color="auto" w:fill="FFFFFF"/>
        </w:rPr>
      </w:pPr>
      <w:r w:rsidRPr="00F0315F">
        <w:rPr>
          <w:rStyle w:val="Strong"/>
          <w:b w:val="0"/>
          <w:shd w:val="clear" w:color="auto" w:fill="FFFFFF"/>
        </w:rPr>
        <w:t xml:space="preserve">Laurence </w:t>
      </w:r>
      <w:proofErr w:type="spellStart"/>
      <w:r w:rsidRPr="00F0315F">
        <w:rPr>
          <w:rStyle w:val="Strong"/>
          <w:b w:val="0"/>
          <w:shd w:val="clear" w:color="auto" w:fill="FFFFFF"/>
        </w:rPr>
        <w:t>Fishburne</w:t>
      </w:r>
      <w:proofErr w:type="spellEnd"/>
      <w:r w:rsidRPr="00F0315F">
        <w:rPr>
          <w:rStyle w:val="apple-converted-space"/>
          <w:shd w:val="clear" w:color="auto" w:fill="FFFFFF"/>
        </w:rPr>
        <w:t> </w:t>
      </w:r>
    </w:p>
    <w:p w:rsidR="00F0315F" w:rsidRPr="00F0315F" w:rsidRDefault="00F0315F" w:rsidP="00F0315F">
      <w:pPr>
        <w:pStyle w:val="ListParagraph"/>
        <w:spacing w:after="20"/>
        <w:ind w:firstLine="0"/>
        <w:contextualSpacing w:val="0"/>
        <w:rPr>
          <w:rStyle w:val="apple-converted-space"/>
          <w:shd w:val="clear" w:color="auto" w:fill="FFFFFF"/>
        </w:rPr>
      </w:pPr>
      <w:r w:rsidRPr="00F0315F">
        <w:rPr>
          <w:rStyle w:val="apple-converted-space"/>
          <w:shd w:val="clear" w:color="auto" w:fill="FFFFFF"/>
        </w:rPr>
        <w:t>E</w:t>
      </w:r>
      <w:r w:rsidRPr="00F0315F">
        <w:rPr>
          <w:rStyle w:val="Strong"/>
          <w:b w:val="0"/>
          <w:shd w:val="clear" w:color="auto" w:fill="FFFFFF"/>
        </w:rPr>
        <w:t>than Hawke</w:t>
      </w:r>
    </w:p>
    <w:p w:rsidR="00F0315F" w:rsidRPr="00F0315F" w:rsidRDefault="00F0315F" w:rsidP="00F0315F">
      <w:pPr>
        <w:pStyle w:val="ListParagraph"/>
        <w:spacing w:after="20"/>
        <w:ind w:firstLine="0"/>
        <w:contextualSpacing w:val="0"/>
        <w:rPr>
          <w:rStyle w:val="apple-converted-space"/>
          <w:shd w:val="clear" w:color="auto" w:fill="FFFFFF"/>
        </w:rPr>
      </w:pPr>
      <w:r w:rsidRPr="00F0315F">
        <w:rPr>
          <w:rStyle w:val="Strong"/>
          <w:b w:val="0"/>
          <w:shd w:val="clear" w:color="auto" w:fill="FFFFFF"/>
        </w:rPr>
        <w:t>Uma Thurman</w:t>
      </w:r>
      <w:r w:rsidRPr="00F0315F">
        <w:rPr>
          <w:rStyle w:val="apple-converted-space"/>
          <w:shd w:val="clear" w:color="auto" w:fill="FFFFFF"/>
        </w:rPr>
        <w:t> </w:t>
      </w:r>
    </w:p>
    <w:p w:rsidR="00F0315F" w:rsidRPr="00F0315F" w:rsidRDefault="00F0315F" w:rsidP="00F0315F">
      <w:pPr>
        <w:pStyle w:val="ListParagraph"/>
        <w:spacing w:after="20"/>
        <w:ind w:firstLine="0"/>
        <w:contextualSpacing w:val="0"/>
        <w:rPr>
          <w:rStyle w:val="apple-converted-space"/>
          <w:shd w:val="clear" w:color="auto" w:fill="FFFFFF"/>
        </w:rPr>
      </w:pPr>
      <w:r w:rsidRPr="00F0315F">
        <w:rPr>
          <w:rStyle w:val="Strong"/>
          <w:b w:val="0"/>
          <w:shd w:val="clear" w:color="auto" w:fill="FFFFFF"/>
        </w:rPr>
        <w:t>Samuel L. Jackson</w:t>
      </w:r>
      <w:r w:rsidRPr="00F0315F">
        <w:rPr>
          <w:rStyle w:val="apple-converted-space"/>
          <w:shd w:val="clear" w:color="auto" w:fill="FFFFFF"/>
        </w:rPr>
        <w:t>  </w:t>
      </w:r>
    </w:p>
    <w:p w:rsidR="00F0315F" w:rsidRPr="00F0315F" w:rsidRDefault="00F0315F" w:rsidP="00F0315F">
      <w:pPr>
        <w:pStyle w:val="ListParagraph"/>
        <w:spacing w:after="20"/>
        <w:ind w:firstLine="0"/>
        <w:contextualSpacing w:val="0"/>
        <w:rPr>
          <w:shd w:val="clear" w:color="auto" w:fill="FFFFFF"/>
        </w:rPr>
      </w:pPr>
      <w:r w:rsidRPr="00F0315F">
        <w:rPr>
          <w:rStyle w:val="Strong"/>
          <w:b w:val="0"/>
          <w:shd w:val="clear" w:color="auto" w:fill="FFFFFF"/>
        </w:rPr>
        <w:t>Jessica Lange</w:t>
      </w:r>
    </w:p>
    <w:p w:rsidR="00F0315F" w:rsidRPr="00F0315F" w:rsidRDefault="00F0315F" w:rsidP="00F0315F">
      <w:pPr>
        <w:pStyle w:val="ListParagraph"/>
        <w:spacing w:after="20"/>
        <w:ind w:firstLine="0"/>
        <w:contextualSpacing w:val="0"/>
        <w:rPr>
          <w:shd w:val="clear" w:color="auto" w:fill="FFFFFF"/>
        </w:rPr>
      </w:pPr>
      <w:r w:rsidRPr="00F0315F">
        <w:rPr>
          <w:shd w:val="clear" w:color="auto" w:fill="FFFFFF"/>
        </w:rPr>
        <w:t>Dustin Hoffman</w:t>
      </w:r>
    </w:p>
    <w:p w:rsidR="00F0315F" w:rsidRPr="00F0315F" w:rsidRDefault="00F0315F" w:rsidP="00F0315F">
      <w:pPr>
        <w:pStyle w:val="ListParagraph"/>
        <w:ind w:firstLine="0"/>
        <w:contextualSpacing w:val="0"/>
        <w:rPr>
          <w:shd w:val="clear" w:color="auto" w:fill="FFFFFF"/>
        </w:rPr>
      </w:pPr>
      <w:r w:rsidRPr="00F0315F">
        <w:rPr>
          <w:shd w:val="clear" w:color="auto" w:fill="FFFFFF"/>
        </w:rPr>
        <w:t>Richard Gere</w:t>
      </w:r>
    </w:p>
    <w:p w:rsidR="00F0315F" w:rsidRDefault="00F0315F" w:rsidP="00F0315F">
      <w:pPr>
        <w:pStyle w:val="ListParagraph"/>
        <w:numPr>
          <w:ilvl w:val="0"/>
          <w:numId w:val="4"/>
        </w:numPr>
        <w:contextualSpacing w:val="0"/>
      </w:pPr>
      <w:r>
        <w:t>There were others, but you get the drift.</w:t>
      </w:r>
    </w:p>
    <w:p w:rsidR="00F0315F" w:rsidRDefault="00F0315F" w:rsidP="00F0315F">
      <w:pPr>
        <w:pStyle w:val="ListParagraph"/>
        <w:numPr>
          <w:ilvl w:val="0"/>
          <w:numId w:val="4"/>
        </w:numPr>
        <w:contextualSpacing w:val="0"/>
      </w:pPr>
      <w:r w:rsidRPr="00F0315F">
        <w:t>The Hollywood Reporter ran that story on March 19, 2013</w:t>
      </w:r>
      <w:r w:rsidR="007C5DB0">
        <w:t xml:space="preserve">, </w:t>
      </w:r>
      <w:r w:rsidRPr="00F0315F">
        <w:t xml:space="preserve"> the 10</w:t>
      </w:r>
      <w:r w:rsidRPr="00F0315F">
        <w:rPr>
          <w:vertAlign w:val="superscript"/>
        </w:rPr>
        <w:t>th</w:t>
      </w:r>
      <w:r w:rsidRPr="00F0315F">
        <w:t xml:space="preserve"> anniversary of the 2003 </w:t>
      </w:r>
      <w:r w:rsidRPr="00803979">
        <w:t>invasion of Iraq.</w:t>
      </w:r>
    </w:p>
    <w:p w:rsidR="007C5DB0" w:rsidRPr="00803979" w:rsidRDefault="007C5DB0" w:rsidP="00F0315F">
      <w:pPr>
        <w:pStyle w:val="ListParagraph"/>
        <w:numPr>
          <w:ilvl w:val="0"/>
          <w:numId w:val="4"/>
        </w:numPr>
        <w:contextualSpacing w:val="0"/>
      </w:pPr>
      <w:r>
        <w:t>I may have missed the finger wagging under President Obama’s nose by some of the military geniuses on that list, but I’m not staying up late to hear their theories on why this war is better than the 2003 invasion.</w:t>
      </w:r>
    </w:p>
    <w:p w:rsidR="00DB153A" w:rsidRPr="00803979" w:rsidRDefault="00A872E3" w:rsidP="00F0315F">
      <w:pPr>
        <w:pStyle w:val="ListParagraph"/>
        <w:numPr>
          <w:ilvl w:val="0"/>
          <w:numId w:val="4"/>
        </w:numPr>
        <w:contextualSpacing w:val="0"/>
      </w:pPr>
      <w:r w:rsidRPr="00803979">
        <w:t xml:space="preserve">On Oct. 2, 2002, </w:t>
      </w:r>
      <w:r w:rsidR="00F0315F" w:rsidRPr="00803979">
        <w:t xml:space="preserve">Senator Barack Obama said </w:t>
      </w:r>
      <w:r w:rsidR="00803979" w:rsidRPr="00803979">
        <w:t>in a major speech in Chicago that “</w:t>
      </w:r>
      <w:r w:rsidR="00803979" w:rsidRPr="00803979">
        <w:rPr>
          <w:color w:val="111111"/>
          <w:shd w:val="clear" w:color="auto" w:fill="FFFFFF"/>
        </w:rPr>
        <w:t>I am not opposed to all wars. I'm opposed to dumb wars.”</w:t>
      </w:r>
    </w:p>
    <w:p w:rsidR="00803979" w:rsidRPr="0029575D" w:rsidRDefault="00803979" w:rsidP="00F0315F">
      <w:pPr>
        <w:pStyle w:val="ListParagraph"/>
        <w:numPr>
          <w:ilvl w:val="0"/>
          <w:numId w:val="4"/>
        </w:numPr>
        <w:contextualSpacing w:val="0"/>
      </w:pPr>
      <w:r>
        <w:rPr>
          <w:color w:val="111111"/>
          <w:shd w:val="clear" w:color="auto" w:fill="FFFFFF"/>
        </w:rPr>
        <w:t>By</w:t>
      </w:r>
      <w:r w:rsidR="00F52D85">
        <w:rPr>
          <w:color w:val="111111"/>
          <w:shd w:val="clear" w:color="auto" w:fill="FFFFFF"/>
        </w:rPr>
        <w:t xml:space="preserve"> definition, then, this must be</w:t>
      </w:r>
      <w:r w:rsidRPr="0029575D">
        <w:rPr>
          <w:color w:val="111111"/>
          <w:shd w:val="clear" w:color="auto" w:fill="FFFFFF"/>
        </w:rPr>
        <w:t xml:space="preserve"> a “smart war.”</w:t>
      </w:r>
    </w:p>
    <w:p w:rsidR="00B065C9" w:rsidRPr="0043283F" w:rsidRDefault="00803979" w:rsidP="00B065C9">
      <w:pPr>
        <w:pStyle w:val="ListParagraph"/>
        <w:numPr>
          <w:ilvl w:val="0"/>
          <w:numId w:val="4"/>
        </w:numPr>
        <w:contextualSpacing w:val="0"/>
      </w:pPr>
      <w:r w:rsidRPr="0029575D">
        <w:rPr>
          <w:color w:val="111111"/>
          <w:shd w:val="clear" w:color="auto" w:fill="FFFFFF"/>
        </w:rPr>
        <w:t xml:space="preserve">He said, </w:t>
      </w:r>
      <w:r w:rsidRPr="00B065C9">
        <w:rPr>
          <w:color w:val="111111"/>
          <w:shd w:val="clear" w:color="auto" w:fill="FFFFFF"/>
        </w:rPr>
        <w:t>at that time that the Iraq war was a “</w:t>
      </w:r>
      <w:r w:rsidR="00B065C9" w:rsidRPr="00B065C9">
        <w:rPr>
          <w:color w:val="111111"/>
          <w:shd w:val="clear" w:color="auto" w:fill="FFFFFF"/>
        </w:rPr>
        <w:t>cynical attempt by political hacks like Karl Rove to distract us from a rise in the uninsured, a rise in the poverty rate, a drop in the median income …”</w:t>
      </w:r>
    </w:p>
    <w:p w:rsidR="007C5DB0" w:rsidRDefault="007C5DB0" w:rsidP="007C5DB0">
      <w:pPr>
        <w:ind w:left="0" w:firstLine="0"/>
        <w:rPr>
          <w:color w:val="111111"/>
          <w:shd w:val="clear" w:color="auto" w:fill="FFFFFF"/>
        </w:rPr>
      </w:pPr>
      <w:r>
        <w:rPr>
          <w:color w:val="111111"/>
          <w:shd w:val="clear" w:color="auto" w:fill="FFFFFF"/>
        </w:rPr>
        <w:t>SIDEBAR</w:t>
      </w:r>
    </w:p>
    <w:p w:rsidR="0029575D" w:rsidRDefault="007C5DB0" w:rsidP="007C5DB0">
      <w:pPr>
        <w:ind w:left="720" w:firstLine="0"/>
        <w:rPr>
          <w:rStyle w:val="apple-converted-space"/>
          <w:color w:val="111111"/>
          <w:shd w:val="clear" w:color="auto" w:fill="FFFFFF"/>
        </w:rPr>
      </w:pPr>
      <w:r>
        <w:rPr>
          <w:color w:val="111111"/>
          <w:shd w:val="clear" w:color="auto" w:fill="FFFFFF"/>
        </w:rPr>
        <w:lastRenderedPageBreak/>
        <w:t>It seem to me that t</w:t>
      </w:r>
      <w:r w:rsidR="0043283F" w:rsidRPr="007C5DB0">
        <w:rPr>
          <w:color w:val="111111"/>
          <w:shd w:val="clear" w:color="auto" w:fill="FFFFFF"/>
        </w:rPr>
        <w:t>he notion of a man who</w:t>
      </w:r>
      <w:r>
        <w:rPr>
          <w:color w:val="111111"/>
          <w:shd w:val="clear" w:color="auto" w:fill="FFFFFF"/>
        </w:rPr>
        <w:t xml:space="preserve">se every dime has been earned in and/or around politics </w:t>
      </w:r>
      <w:r w:rsidR="0043283F" w:rsidRPr="007C5DB0">
        <w:rPr>
          <w:color w:val="111111"/>
          <w:shd w:val="clear" w:color="auto" w:fill="FFFFFF"/>
        </w:rPr>
        <w:t>calling someone else a “political hack”</w:t>
      </w:r>
      <w:r w:rsidR="00F52D85" w:rsidRPr="007C5DB0">
        <w:rPr>
          <w:color w:val="111111"/>
          <w:shd w:val="clear" w:color="auto" w:fill="FFFFFF"/>
        </w:rPr>
        <w:t xml:space="preserve"> is, at a minimum disingenuous</w:t>
      </w:r>
      <w:r>
        <w:rPr>
          <w:color w:val="111111"/>
          <w:shd w:val="clear" w:color="auto" w:fill="FFFFFF"/>
        </w:rPr>
        <w:t xml:space="preserve"> but, I’m on a roll so</w:t>
      </w:r>
      <w:r w:rsidR="0043283F" w:rsidRPr="007C5DB0">
        <w:rPr>
          <w:color w:val="111111"/>
          <w:shd w:val="clear" w:color="auto" w:fill="FFFFFF"/>
        </w:rPr>
        <w:t xml:space="preserve"> l</w:t>
      </w:r>
      <w:r w:rsidR="00E77F92" w:rsidRPr="007C5DB0">
        <w:rPr>
          <w:rStyle w:val="apple-converted-space"/>
          <w:color w:val="111111"/>
          <w:shd w:val="clear" w:color="auto" w:fill="FFFFFF"/>
        </w:rPr>
        <w:t>et’s go to the video tape.</w:t>
      </w:r>
    </w:p>
    <w:p w:rsidR="007C5DB0" w:rsidRPr="00B065C9" w:rsidRDefault="007C5DB0" w:rsidP="007C5DB0">
      <w:pPr>
        <w:ind w:left="0" w:firstLine="0"/>
        <w:rPr>
          <w:rStyle w:val="apple-converted-space"/>
        </w:rPr>
      </w:pPr>
      <w:r>
        <w:rPr>
          <w:rStyle w:val="apple-converted-space"/>
          <w:color w:val="111111"/>
          <w:shd w:val="clear" w:color="auto" w:fill="FFFFFF"/>
        </w:rPr>
        <w:t>END SIDEBAR</w:t>
      </w:r>
    </w:p>
    <w:p w:rsidR="00E77F92" w:rsidRPr="0040661D" w:rsidRDefault="00E77F92" w:rsidP="0040661D">
      <w:pPr>
        <w:pStyle w:val="ListParagraph"/>
        <w:numPr>
          <w:ilvl w:val="0"/>
          <w:numId w:val="4"/>
        </w:numPr>
        <w:contextualSpacing w:val="0"/>
        <w:rPr>
          <w:rStyle w:val="apple-converted-space"/>
        </w:rPr>
      </w:pPr>
      <w:r w:rsidRPr="00E77F92">
        <w:rPr>
          <w:rStyle w:val="apple-converted-space"/>
          <w:color w:val="111111"/>
          <w:shd w:val="clear" w:color="auto" w:fill="FFFFFF"/>
        </w:rPr>
        <w:t>In 2002, according to the U.S. Census Bureau, the poverty rate</w:t>
      </w:r>
      <w:r w:rsidR="00F52D85">
        <w:rPr>
          <w:rStyle w:val="apple-converted-space"/>
          <w:color w:val="111111"/>
          <w:shd w:val="clear" w:color="auto" w:fill="FFFFFF"/>
        </w:rPr>
        <w:t xml:space="preserve"> in the United States</w:t>
      </w:r>
      <w:r w:rsidRPr="00E77F92">
        <w:rPr>
          <w:rStyle w:val="apple-converted-space"/>
          <w:color w:val="111111"/>
          <w:shd w:val="clear" w:color="auto" w:fill="FFFFFF"/>
        </w:rPr>
        <w:t xml:space="preserve"> was 11.7 percent representing 32.9 million Americans.</w:t>
      </w:r>
    </w:p>
    <w:p w:rsidR="0040661D" w:rsidRPr="00E77F92" w:rsidRDefault="00F52D85" w:rsidP="0040661D">
      <w:pPr>
        <w:pStyle w:val="ListParagraph"/>
        <w:numPr>
          <w:ilvl w:val="0"/>
          <w:numId w:val="4"/>
        </w:numPr>
        <w:contextualSpacing w:val="0"/>
      </w:pPr>
      <w:r>
        <w:rPr>
          <w:rStyle w:val="apple-converted-space"/>
          <w:color w:val="111111"/>
          <w:shd w:val="clear" w:color="auto" w:fill="FFFFFF"/>
        </w:rPr>
        <w:t xml:space="preserve">In 2013, the same </w:t>
      </w:r>
      <w:r w:rsidR="0040661D" w:rsidRPr="00E77F92">
        <w:rPr>
          <w:rStyle w:val="apple-converted-space"/>
          <w:color w:val="111111"/>
          <w:shd w:val="clear" w:color="auto" w:fill="FFFFFF"/>
        </w:rPr>
        <w:t xml:space="preserve">Census Bureau put the poverty rate at </w:t>
      </w:r>
      <w:r w:rsidR="0040661D" w:rsidRPr="00E77F92">
        <w:rPr>
          <w:color w:val="333333"/>
        </w:rPr>
        <w:t>14.5 percent representing 45.3 million people.</w:t>
      </w:r>
    </w:p>
    <w:p w:rsidR="0043283F" w:rsidRPr="00E77F92" w:rsidRDefault="0040661D" w:rsidP="0043283F">
      <w:pPr>
        <w:pStyle w:val="ListParagraph"/>
        <w:numPr>
          <w:ilvl w:val="0"/>
          <w:numId w:val="4"/>
        </w:numPr>
        <w:contextualSpacing w:val="0"/>
        <w:rPr>
          <w:rStyle w:val="apple-converted-space"/>
        </w:rPr>
      </w:pPr>
      <w:r>
        <w:rPr>
          <w:rStyle w:val="apple-converted-space"/>
          <w:color w:val="111111"/>
          <w:shd w:val="clear" w:color="auto" w:fill="FFFFFF"/>
        </w:rPr>
        <w:t xml:space="preserve">That’s +2.8% on the percentage and +12,400,000 million people living in poverty.   </w:t>
      </w:r>
      <w:r w:rsidR="00F52D85">
        <w:rPr>
          <w:rStyle w:val="apple-converted-space"/>
          <w:color w:val="111111"/>
          <w:shd w:val="clear" w:color="auto" w:fill="FFFFFF"/>
        </w:rPr>
        <w:t xml:space="preserve">Not exactly a success story </w:t>
      </w:r>
      <w:r w:rsidR="00510FCA">
        <w:rPr>
          <w:rStyle w:val="apple-converted-space"/>
          <w:color w:val="111111"/>
          <w:shd w:val="clear" w:color="auto" w:fill="FFFFFF"/>
        </w:rPr>
        <w:t>for President Obama’s Administration</w:t>
      </w:r>
      <w:r w:rsidR="00F52D85">
        <w:rPr>
          <w:rStyle w:val="apple-converted-space"/>
          <w:color w:val="111111"/>
          <w:shd w:val="clear" w:color="auto" w:fill="FFFFFF"/>
        </w:rPr>
        <w:t>.</w:t>
      </w:r>
    </w:p>
    <w:p w:rsidR="00E77F92" w:rsidRPr="0040661D" w:rsidRDefault="00E77F92" w:rsidP="0040661D">
      <w:pPr>
        <w:pStyle w:val="ListParagraph"/>
        <w:numPr>
          <w:ilvl w:val="0"/>
          <w:numId w:val="4"/>
        </w:numPr>
        <w:contextualSpacing w:val="0"/>
      </w:pPr>
      <w:r>
        <w:rPr>
          <w:rStyle w:val="apple-converted-space"/>
          <w:color w:val="111111"/>
          <w:shd w:val="clear" w:color="auto" w:fill="FFFFFF"/>
        </w:rPr>
        <w:t>On the income line, in 2002 family median</w:t>
      </w:r>
      <w:r w:rsidR="0043283F">
        <w:rPr>
          <w:rStyle w:val="apple-converted-space"/>
          <w:color w:val="111111"/>
          <w:shd w:val="clear" w:color="auto" w:fill="FFFFFF"/>
        </w:rPr>
        <w:t xml:space="preserve"> income was $42,228.  In 2013 the median income</w:t>
      </w:r>
      <w:r>
        <w:rPr>
          <w:rStyle w:val="apple-converted-space"/>
          <w:color w:val="111111"/>
          <w:shd w:val="clear" w:color="auto" w:fill="FFFFFF"/>
        </w:rPr>
        <w:t xml:space="preserve"> was</w:t>
      </w:r>
      <w:r w:rsidRPr="0040661D">
        <w:rPr>
          <w:rStyle w:val="apple-converted-space"/>
          <w:color w:val="111111"/>
          <w:shd w:val="clear" w:color="auto" w:fill="FFFFFF"/>
        </w:rPr>
        <w:t xml:space="preserve"> </w:t>
      </w:r>
      <w:r w:rsidRPr="0040661D">
        <w:rPr>
          <w:color w:val="333333"/>
        </w:rPr>
        <w:t xml:space="preserve">$51,759.  </w:t>
      </w:r>
    </w:p>
    <w:p w:rsidR="00E77F92" w:rsidRPr="0040661D" w:rsidRDefault="00E77F92" w:rsidP="0040661D">
      <w:pPr>
        <w:pStyle w:val="ListParagraph"/>
        <w:ind w:left="0" w:firstLine="0"/>
        <w:contextualSpacing w:val="0"/>
        <w:rPr>
          <w:rStyle w:val="apple-converted-space"/>
          <w:i/>
          <w:color w:val="111111"/>
          <w:shd w:val="clear" w:color="auto" w:fill="FFFFFF"/>
        </w:rPr>
      </w:pPr>
      <w:r w:rsidRPr="0040661D">
        <w:rPr>
          <w:rStyle w:val="apple-converted-space"/>
          <w:i/>
          <w:color w:val="111111"/>
          <w:shd w:val="clear" w:color="auto" w:fill="FFFFFF"/>
        </w:rPr>
        <w:t>Dear Mr. Mullings.</w:t>
      </w:r>
    </w:p>
    <w:p w:rsidR="00E77F92" w:rsidRDefault="00E77F92" w:rsidP="00E77F92">
      <w:pPr>
        <w:pStyle w:val="ListParagraph"/>
        <w:ind w:firstLine="0"/>
        <w:contextualSpacing w:val="0"/>
        <w:rPr>
          <w:rStyle w:val="apple-converted-space"/>
          <w:i/>
          <w:color w:val="111111"/>
          <w:shd w:val="clear" w:color="auto" w:fill="FFFFFF"/>
        </w:rPr>
      </w:pPr>
      <w:r>
        <w:rPr>
          <w:rStyle w:val="apple-converted-space"/>
          <w:i/>
          <w:color w:val="111111"/>
          <w:shd w:val="clear" w:color="auto" w:fill="FFFFFF"/>
        </w:rPr>
        <w:t>As arithmetically challenged as you are, you have to agree that</w:t>
      </w:r>
      <w:r w:rsidR="0040661D">
        <w:rPr>
          <w:rStyle w:val="apple-converted-space"/>
          <w:i/>
          <w:color w:val="111111"/>
          <w:shd w:val="clear" w:color="auto" w:fill="FFFFFF"/>
        </w:rPr>
        <w:t xml:space="preserve"> the 2013 number,</w:t>
      </w:r>
      <w:r>
        <w:rPr>
          <w:rStyle w:val="apple-converted-space"/>
          <w:i/>
          <w:color w:val="111111"/>
          <w:shd w:val="clear" w:color="auto" w:fill="FFFFFF"/>
        </w:rPr>
        <w:t xml:space="preserve"> $51,759</w:t>
      </w:r>
      <w:r w:rsidR="0040661D">
        <w:rPr>
          <w:rStyle w:val="apple-converted-space"/>
          <w:i/>
          <w:color w:val="111111"/>
          <w:shd w:val="clear" w:color="auto" w:fill="FFFFFF"/>
        </w:rPr>
        <w:t>,</w:t>
      </w:r>
      <w:r>
        <w:rPr>
          <w:rStyle w:val="apple-converted-space"/>
          <w:i/>
          <w:color w:val="111111"/>
          <w:shd w:val="clear" w:color="auto" w:fill="FFFFFF"/>
        </w:rPr>
        <w:t xml:space="preserve"> is about 9</w:t>
      </w:r>
      <w:r w:rsidR="0040661D">
        <w:rPr>
          <w:rStyle w:val="apple-converted-space"/>
          <w:i/>
          <w:color w:val="111111"/>
          <w:shd w:val="clear" w:color="auto" w:fill="FFFFFF"/>
        </w:rPr>
        <w:t>,</w:t>
      </w:r>
      <w:r>
        <w:rPr>
          <w:rStyle w:val="apple-converted-space"/>
          <w:i/>
          <w:color w:val="111111"/>
          <w:shd w:val="clear" w:color="auto" w:fill="FFFFFF"/>
        </w:rPr>
        <w:t xml:space="preserve">500 bucks </w:t>
      </w:r>
      <w:r w:rsidR="00F52D85">
        <w:rPr>
          <w:rStyle w:val="apple-converted-space"/>
          <w:color w:val="111111"/>
          <w:shd w:val="clear" w:color="auto" w:fill="FFFFFF"/>
        </w:rPr>
        <w:t>more</w:t>
      </w:r>
      <w:r>
        <w:rPr>
          <w:rStyle w:val="apple-converted-space"/>
          <w:i/>
          <w:color w:val="111111"/>
          <w:shd w:val="clear" w:color="auto" w:fill="FFFFFF"/>
        </w:rPr>
        <w:t xml:space="preserve"> than</w:t>
      </w:r>
      <w:r w:rsidR="0040661D">
        <w:rPr>
          <w:rStyle w:val="apple-converted-space"/>
          <w:i/>
          <w:color w:val="111111"/>
          <w:shd w:val="clear" w:color="auto" w:fill="FFFFFF"/>
        </w:rPr>
        <w:t xml:space="preserve"> 2002’s</w:t>
      </w:r>
      <w:r>
        <w:rPr>
          <w:rStyle w:val="apple-converted-space"/>
          <w:i/>
          <w:color w:val="111111"/>
          <w:shd w:val="clear" w:color="auto" w:fill="FFFFFF"/>
        </w:rPr>
        <w:t xml:space="preserve"> $42,228.</w:t>
      </w:r>
    </w:p>
    <w:p w:rsidR="00E77F92" w:rsidRDefault="00E77F92" w:rsidP="00F52D85">
      <w:pPr>
        <w:pStyle w:val="ListParagraph"/>
        <w:spacing w:after="0"/>
        <w:ind w:firstLine="0"/>
        <w:contextualSpacing w:val="0"/>
        <w:rPr>
          <w:rStyle w:val="apple-converted-space"/>
          <w:i/>
          <w:color w:val="111111"/>
          <w:shd w:val="clear" w:color="auto" w:fill="FFFFFF"/>
        </w:rPr>
      </w:pPr>
      <w:r>
        <w:rPr>
          <w:rStyle w:val="apple-converted-space"/>
          <w:i/>
          <w:color w:val="111111"/>
          <w:shd w:val="clear" w:color="auto" w:fill="FFFFFF"/>
        </w:rPr>
        <w:t>Signed,</w:t>
      </w:r>
    </w:p>
    <w:p w:rsidR="00E77F92" w:rsidRPr="00F52D85" w:rsidRDefault="00E77F92" w:rsidP="00E77F92">
      <w:pPr>
        <w:pStyle w:val="ListParagraph"/>
        <w:ind w:firstLine="0"/>
        <w:contextualSpacing w:val="0"/>
        <w:rPr>
          <w:rStyle w:val="apple-converted-space"/>
          <w:color w:val="111111"/>
          <w:shd w:val="clear" w:color="auto" w:fill="FFFFFF"/>
        </w:rPr>
      </w:pPr>
      <w:r>
        <w:rPr>
          <w:rStyle w:val="apple-converted-space"/>
          <w:i/>
          <w:color w:val="111111"/>
          <w:shd w:val="clear" w:color="auto" w:fill="FFFFFF"/>
        </w:rPr>
        <w:t>The Staff at MSNBC</w:t>
      </w:r>
    </w:p>
    <w:p w:rsidR="0040661D" w:rsidRDefault="00E77F92" w:rsidP="0040661D">
      <w:pPr>
        <w:pStyle w:val="ListParagraph"/>
        <w:numPr>
          <w:ilvl w:val="0"/>
          <w:numId w:val="4"/>
        </w:numPr>
        <w:contextualSpacing w:val="0"/>
        <w:rPr>
          <w:rStyle w:val="Strong"/>
          <w:b w:val="0"/>
          <w:bCs w:val="0"/>
        </w:rPr>
      </w:pPr>
      <w:proofErr w:type="spellStart"/>
      <w:r>
        <w:rPr>
          <w:rStyle w:val="Strong"/>
          <w:b w:val="0"/>
          <w:bCs w:val="0"/>
        </w:rPr>
        <w:t>Ah</w:t>
      </w:r>
      <w:r w:rsidR="007C5DB0">
        <w:rPr>
          <w:rStyle w:val="Strong"/>
          <w:b w:val="0"/>
          <w:bCs w:val="0"/>
        </w:rPr>
        <w:t>h</w:t>
      </w:r>
      <w:proofErr w:type="spellEnd"/>
      <w:r>
        <w:rPr>
          <w:rStyle w:val="Strong"/>
          <w:b w:val="0"/>
          <w:bCs w:val="0"/>
        </w:rPr>
        <w:t xml:space="preserve">.  You must think I’m new at this.  </w:t>
      </w:r>
    </w:p>
    <w:p w:rsidR="00E77F92" w:rsidRDefault="00E77F92" w:rsidP="0040661D">
      <w:pPr>
        <w:pStyle w:val="ListParagraph"/>
        <w:numPr>
          <w:ilvl w:val="0"/>
          <w:numId w:val="4"/>
        </w:numPr>
        <w:contextualSpacing w:val="0"/>
        <w:rPr>
          <w:rStyle w:val="Strong"/>
          <w:b w:val="0"/>
          <w:bCs w:val="0"/>
        </w:rPr>
      </w:pPr>
      <w:r>
        <w:rPr>
          <w:rStyle w:val="Strong"/>
          <w:b w:val="0"/>
          <w:bCs w:val="0"/>
        </w:rPr>
        <w:t xml:space="preserve">If </w:t>
      </w:r>
      <w:r w:rsidR="0040661D">
        <w:rPr>
          <w:rStyle w:val="Strong"/>
          <w:b w:val="0"/>
          <w:bCs w:val="0"/>
        </w:rPr>
        <w:t>you look at that $42,228 in 2013</w:t>
      </w:r>
      <w:r>
        <w:rPr>
          <w:rStyle w:val="Strong"/>
          <w:b w:val="0"/>
          <w:bCs w:val="0"/>
        </w:rPr>
        <w:t xml:space="preserve"> dollars it comes out to $54,700</w:t>
      </w:r>
      <w:r w:rsidR="0040661D">
        <w:rPr>
          <w:rStyle w:val="Strong"/>
          <w:b w:val="0"/>
          <w:bCs w:val="0"/>
        </w:rPr>
        <w:t xml:space="preserve">.  That means the median income in America has </w:t>
      </w:r>
      <w:r w:rsidR="00686CBE">
        <w:rPr>
          <w:rStyle w:val="Strong"/>
          <w:b w:val="0"/>
          <w:bCs w:val="0"/>
          <w:i/>
        </w:rPr>
        <w:t>dropped</w:t>
      </w:r>
      <w:r w:rsidR="00686CBE">
        <w:rPr>
          <w:rStyle w:val="Strong"/>
          <w:b w:val="0"/>
          <w:bCs w:val="0"/>
        </w:rPr>
        <w:t xml:space="preserve"> </w:t>
      </w:r>
      <w:r w:rsidR="0040661D">
        <w:rPr>
          <w:rStyle w:val="Strong"/>
          <w:b w:val="0"/>
          <w:bCs w:val="0"/>
        </w:rPr>
        <w:t xml:space="preserve"> by</w:t>
      </w:r>
      <w:r>
        <w:rPr>
          <w:rStyle w:val="Strong"/>
          <w:b w:val="0"/>
          <w:bCs w:val="0"/>
        </w:rPr>
        <w:t xml:space="preserve"> nearly </w:t>
      </w:r>
      <w:r w:rsidR="0040661D">
        <w:rPr>
          <w:rStyle w:val="Strong"/>
          <w:b w:val="0"/>
          <w:bCs w:val="0"/>
        </w:rPr>
        <w:t xml:space="preserve">$3,000. </w:t>
      </w:r>
    </w:p>
    <w:p w:rsidR="00686CBE" w:rsidRDefault="009C5731" w:rsidP="0040661D">
      <w:pPr>
        <w:pStyle w:val="ListParagraph"/>
        <w:numPr>
          <w:ilvl w:val="0"/>
          <w:numId w:val="4"/>
        </w:numPr>
        <w:contextualSpacing w:val="0"/>
        <w:rPr>
          <w:rStyle w:val="Strong"/>
          <w:b w:val="0"/>
          <w:bCs w:val="0"/>
        </w:rPr>
      </w:pPr>
      <w:r>
        <w:rPr>
          <w:rStyle w:val="Strong"/>
          <w:b w:val="0"/>
          <w:bCs w:val="0"/>
        </w:rPr>
        <w:t xml:space="preserve">As to the uninsured </w:t>
      </w:r>
      <w:r w:rsidR="00F52D85">
        <w:rPr>
          <w:rStyle w:val="Strong"/>
          <w:b w:val="0"/>
          <w:bCs w:val="0"/>
        </w:rPr>
        <w:t>rate, it appears to have fallen</w:t>
      </w:r>
      <w:r>
        <w:rPr>
          <w:rStyle w:val="Strong"/>
          <w:b w:val="0"/>
          <w:bCs w:val="0"/>
        </w:rPr>
        <w:t>, but because of the botched roll-out of Obamacare we won’t have good numbers</w:t>
      </w:r>
      <w:r w:rsidR="00686CBE">
        <w:rPr>
          <w:rStyle w:val="Strong"/>
          <w:b w:val="0"/>
          <w:bCs w:val="0"/>
        </w:rPr>
        <w:t xml:space="preserve"> on 2014 until sometime in 2015. </w:t>
      </w:r>
    </w:p>
    <w:p w:rsidR="009C5731" w:rsidRPr="0040661D" w:rsidRDefault="00430A3F" w:rsidP="0040661D">
      <w:pPr>
        <w:pStyle w:val="ListParagraph"/>
        <w:numPr>
          <w:ilvl w:val="0"/>
          <w:numId w:val="4"/>
        </w:numPr>
        <w:contextualSpacing w:val="0"/>
        <w:rPr>
          <w:rStyle w:val="Strong"/>
          <w:b w:val="0"/>
          <w:bCs w:val="0"/>
        </w:rPr>
      </w:pPr>
      <w:r>
        <w:rPr>
          <w:rStyle w:val="Strong"/>
          <w:b w:val="0"/>
          <w:bCs w:val="0"/>
        </w:rPr>
        <w:t>A</w:t>
      </w:r>
      <w:r w:rsidR="00686CBE">
        <w:rPr>
          <w:rStyle w:val="Strong"/>
          <w:b w:val="0"/>
          <w:bCs w:val="0"/>
        </w:rPr>
        <w:t>s former Secretary of Defense Donald Rumsfeld almost said: “You go to war with the statistics you have, not with the statistics you want.”</w:t>
      </w:r>
    </w:p>
    <w:p w:rsidR="00E77F92" w:rsidRPr="006618F9" w:rsidRDefault="00A538B8" w:rsidP="00F0315F">
      <w:pPr>
        <w:pStyle w:val="ListParagraph"/>
        <w:numPr>
          <w:ilvl w:val="0"/>
          <w:numId w:val="4"/>
        </w:numPr>
        <w:contextualSpacing w:val="0"/>
        <w:rPr>
          <w:rStyle w:val="apple-converted-space"/>
        </w:rPr>
      </w:pPr>
      <w:r>
        <w:rPr>
          <w:rStyle w:val="apple-converted-space"/>
          <w:color w:val="111111"/>
          <w:shd w:val="clear" w:color="auto" w:fill="FFFFFF"/>
        </w:rPr>
        <w:t>I am not rooting against President Obama in t</w:t>
      </w:r>
      <w:r w:rsidR="00F14558">
        <w:rPr>
          <w:rStyle w:val="apple-converted-space"/>
          <w:color w:val="111111"/>
          <w:shd w:val="clear" w:color="auto" w:fill="FFFFFF"/>
        </w:rPr>
        <w:t>his effort to, at least, weaken</w:t>
      </w:r>
      <w:r>
        <w:rPr>
          <w:rStyle w:val="apple-converted-space"/>
          <w:color w:val="111111"/>
          <w:shd w:val="clear" w:color="auto" w:fill="FFFFFF"/>
        </w:rPr>
        <w:t xml:space="preserve"> some of the </w:t>
      </w:r>
      <w:proofErr w:type="spellStart"/>
      <w:r>
        <w:rPr>
          <w:rStyle w:val="apple-converted-space"/>
          <w:color w:val="111111"/>
          <w:shd w:val="clear" w:color="auto" w:fill="FFFFFF"/>
        </w:rPr>
        <w:t>baddest</w:t>
      </w:r>
      <w:proofErr w:type="spellEnd"/>
      <w:r>
        <w:rPr>
          <w:rStyle w:val="apple-converted-space"/>
          <w:color w:val="111111"/>
          <w:shd w:val="clear" w:color="auto" w:fill="FFFFFF"/>
        </w:rPr>
        <w:t xml:space="preserve"> of the bad actors on the planet</w:t>
      </w:r>
      <w:r w:rsidR="006618F9">
        <w:rPr>
          <w:rStyle w:val="apple-converted-space"/>
          <w:color w:val="111111"/>
          <w:shd w:val="clear" w:color="auto" w:fill="FFFFFF"/>
        </w:rPr>
        <w:t xml:space="preserve">.  I am all for it. </w:t>
      </w:r>
      <w:bookmarkStart w:id="0" w:name="_GoBack"/>
      <w:bookmarkEnd w:id="0"/>
    </w:p>
    <w:p w:rsidR="006618F9" w:rsidRPr="006618F9" w:rsidRDefault="002D5A46" w:rsidP="00F0315F">
      <w:pPr>
        <w:pStyle w:val="ListParagraph"/>
        <w:numPr>
          <w:ilvl w:val="0"/>
          <w:numId w:val="4"/>
        </w:numPr>
        <w:contextualSpacing w:val="0"/>
        <w:rPr>
          <w:rStyle w:val="apple-converted-space"/>
        </w:rPr>
      </w:pPr>
      <w:r>
        <w:rPr>
          <w:rStyle w:val="apple-converted-space"/>
          <w:color w:val="111111"/>
          <w:shd w:val="clear" w:color="auto" w:fill="FFFFFF"/>
        </w:rPr>
        <w:t>Good for him that even four</w:t>
      </w:r>
      <w:r w:rsidR="006618F9">
        <w:rPr>
          <w:rStyle w:val="apple-converted-space"/>
          <w:color w:val="111111"/>
          <w:shd w:val="clear" w:color="auto" w:fill="FFFFFF"/>
        </w:rPr>
        <w:t xml:space="preserve"> of the Gulf States (that’s Persian, not Mexican) are lending their air forces to the effort.   </w:t>
      </w:r>
    </w:p>
    <w:p w:rsidR="006618F9" w:rsidRPr="009B6FF0" w:rsidRDefault="006618F9" w:rsidP="00F0315F">
      <w:pPr>
        <w:pStyle w:val="ListParagraph"/>
        <w:numPr>
          <w:ilvl w:val="0"/>
          <w:numId w:val="4"/>
        </w:numPr>
        <w:contextualSpacing w:val="0"/>
        <w:rPr>
          <w:rStyle w:val="apple-converted-space"/>
        </w:rPr>
      </w:pPr>
      <w:r>
        <w:rPr>
          <w:rStyle w:val="apple-converted-space"/>
          <w:color w:val="111111"/>
          <w:shd w:val="clear" w:color="auto" w:fill="FFFFFF"/>
        </w:rPr>
        <w:t>Turkey</w:t>
      </w:r>
      <w:r w:rsidR="005F714B">
        <w:rPr>
          <w:rStyle w:val="apple-converted-space"/>
          <w:color w:val="111111"/>
          <w:shd w:val="clear" w:color="auto" w:fill="FFFFFF"/>
        </w:rPr>
        <w:t>, however,</w:t>
      </w:r>
      <w:r>
        <w:rPr>
          <w:rStyle w:val="apple-converted-space"/>
          <w:color w:val="111111"/>
          <w:shd w:val="clear" w:color="auto" w:fill="FFFFFF"/>
        </w:rPr>
        <w:t xml:space="preserve"> is cowering under the covers at the thought of engaging in this </w:t>
      </w:r>
      <w:r w:rsidR="004B47D4">
        <w:rPr>
          <w:rStyle w:val="apple-converted-space"/>
          <w:color w:val="111111"/>
          <w:shd w:val="clear" w:color="auto" w:fill="FFFFFF"/>
        </w:rPr>
        <w:t>war</w:t>
      </w:r>
      <w:r w:rsidR="005F714B">
        <w:rPr>
          <w:rStyle w:val="apple-converted-space"/>
          <w:color w:val="111111"/>
          <w:shd w:val="clear" w:color="auto" w:fill="FFFFFF"/>
        </w:rPr>
        <w:t xml:space="preserve"> for fear of becoming a target</w:t>
      </w:r>
      <w:r w:rsidR="004B47D4">
        <w:rPr>
          <w:rStyle w:val="apple-converted-space"/>
          <w:color w:val="111111"/>
          <w:shd w:val="clear" w:color="auto" w:fill="FFFFFF"/>
        </w:rPr>
        <w:t xml:space="preserve">, and Qatar, according to David Kirkpatrick’s reporting on September 7 </w:t>
      </w:r>
      <w:r w:rsidR="004B47D4" w:rsidRPr="009B6FF0">
        <w:rPr>
          <w:rStyle w:val="apple-converted-space"/>
          <w:shd w:val="clear" w:color="auto" w:fill="FFFFFF"/>
        </w:rPr>
        <w:t>in the New York Times</w:t>
      </w:r>
      <w:r w:rsidRPr="009B6FF0">
        <w:rPr>
          <w:rStyle w:val="apple-converted-space"/>
          <w:shd w:val="clear" w:color="auto" w:fill="FFFFFF"/>
        </w:rPr>
        <w:t>:</w:t>
      </w:r>
    </w:p>
    <w:p w:rsidR="004B47D4" w:rsidRPr="009B6FF0" w:rsidRDefault="006618F9" w:rsidP="004B47D4">
      <w:pPr>
        <w:pStyle w:val="ListParagraph"/>
        <w:ind w:firstLine="0"/>
        <w:contextualSpacing w:val="0"/>
        <w:rPr>
          <w:rStyle w:val="apple-converted-space"/>
          <w:shd w:val="clear" w:color="auto" w:fill="FFFFFF"/>
        </w:rPr>
      </w:pPr>
      <w:r w:rsidRPr="009B6FF0">
        <w:rPr>
          <w:shd w:val="clear" w:color="auto" w:fill="FFFFFF"/>
        </w:rPr>
        <w:t>“has for many years helped support a spectrum of Islamist groups around the region by providing safe haven, diplomatic mediation, financial aid and, in certain instances, weapons.</w:t>
      </w:r>
      <w:r w:rsidRPr="009B6FF0">
        <w:rPr>
          <w:rStyle w:val="apple-converted-space"/>
          <w:shd w:val="clear" w:color="auto" w:fill="FFFFFF"/>
        </w:rPr>
        <w:t>”</w:t>
      </w:r>
    </w:p>
    <w:p w:rsidR="004B47D4" w:rsidRDefault="009B6FF0" w:rsidP="009B6FF0">
      <w:pPr>
        <w:pStyle w:val="ListParagraph"/>
        <w:numPr>
          <w:ilvl w:val="0"/>
          <w:numId w:val="6"/>
        </w:numPr>
      </w:pPr>
      <w:r>
        <w:t>Reuters’ Angus McDowall and William Maclean reported this week:</w:t>
      </w:r>
    </w:p>
    <w:p w:rsidR="009B6FF0" w:rsidRPr="009B6FF0" w:rsidRDefault="009B6FF0" w:rsidP="009B6FF0">
      <w:pPr>
        <w:ind w:left="720" w:firstLine="0"/>
      </w:pPr>
      <w:r>
        <w:rPr>
          <w:color w:val="000000"/>
          <w:shd w:val="clear" w:color="auto" w:fill="FFFFFF"/>
        </w:rPr>
        <w:t>“</w:t>
      </w:r>
      <w:r w:rsidRPr="009B6FF0">
        <w:rPr>
          <w:color w:val="000000"/>
          <w:shd w:val="clear" w:color="auto" w:fill="FFFFFF"/>
        </w:rPr>
        <w:t>Of the five Arab states named by Washington as supporting U.S.-led strikes against the jihadist group in</w:t>
      </w:r>
      <w:r w:rsidRPr="009B6FF0">
        <w:rPr>
          <w:rStyle w:val="apple-converted-space"/>
          <w:color w:val="000000"/>
          <w:shd w:val="clear" w:color="auto" w:fill="FFFFFF"/>
        </w:rPr>
        <w:t> </w:t>
      </w:r>
      <w:r w:rsidRPr="009B6FF0">
        <w:rPr>
          <w:rStyle w:val="mandelbrotrefrag"/>
          <w:color w:val="000000"/>
          <w:shd w:val="clear" w:color="auto" w:fill="FFFFFF"/>
        </w:rPr>
        <w:t>Syria</w:t>
      </w:r>
      <w:r w:rsidRPr="009B6FF0">
        <w:rPr>
          <w:color w:val="000000"/>
          <w:shd w:val="clear" w:color="auto" w:fill="FFFFFF"/>
        </w:rPr>
        <w:t>, Bahrain, Jordan and the United Arab Emirates (UAE) confirmed they had actually flown sorties.</w:t>
      </w:r>
      <w:r w:rsidRPr="009B6FF0">
        <w:rPr>
          <w:rStyle w:val="apple-converted-space"/>
          <w:color w:val="000000"/>
          <w:shd w:val="clear" w:color="auto" w:fill="FFFFFF"/>
        </w:rPr>
        <w:t> </w:t>
      </w:r>
      <w:r w:rsidRPr="009B6FF0">
        <w:rPr>
          <w:rStyle w:val="mandelbrotrefrag"/>
          <w:color w:val="000000"/>
          <w:shd w:val="clear" w:color="auto" w:fill="FFFFFF"/>
        </w:rPr>
        <w:t>Saudi Arabia</w:t>
      </w:r>
      <w:r w:rsidRPr="009B6FF0">
        <w:rPr>
          <w:rStyle w:val="apple-converted-space"/>
          <w:color w:val="000000"/>
          <w:shd w:val="clear" w:color="auto" w:fill="FFFFFF"/>
        </w:rPr>
        <w:t> </w:t>
      </w:r>
      <w:r w:rsidR="002D5A46">
        <w:rPr>
          <w:color w:val="000000"/>
          <w:shd w:val="clear" w:color="auto" w:fill="FFFFFF"/>
        </w:rPr>
        <w:t>said it had ‘</w:t>
      </w:r>
      <w:r w:rsidRPr="009B6FF0">
        <w:rPr>
          <w:color w:val="000000"/>
          <w:shd w:val="clear" w:color="auto" w:fill="FFFFFF"/>
        </w:rPr>
        <w:t>part</w:t>
      </w:r>
      <w:r w:rsidR="002D5A46">
        <w:rPr>
          <w:color w:val="000000"/>
          <w:shd w:val="clear" w:color="auto" w:fill="FFFFFF"/>
        </w:rPr>
        <w:t>icipated in military operations’</w:t>
      </w:r>
      <w:r w:rsidRPr="009B6FF0">
        <w:rPr>
          <w:color w:val="000000"/>
          <w:shd w:val="clear" w:color="auto" w:fill="FFFFFF"/>
        </w:rPr>
        <w:t>, and Qatar was believed to have offered only logistical or political support.    </w:t>
      </w:r>
    </w:p>
    <w:p w:rsidR="006A7165" w:rsidRDefault="006A7165" w:rsidP="004B47D4">
      <w:pPr>
        <w:pStyle w:val="ListParagraph"/>
        <w:numPr>
          <w:ilvl w:val="0"/>
          <w:numId w:val="5"/>
        </w:numPr>
        <w:contextualSpacing w:val="0"/>
      </w:pPr>
      <w:r>
        <w:t>Here’s another data point that might Hollywood might consider.  In the run up to the invasion in 2003, President George W. Bush’s job approval (according to Gallup’s tracking poll) was 58%.  Immediately after the invasion began it jumped to 71 percent.</w:t>
      </w:r>
    </w:p>
    <w:p w:rsidR="00753886" w:rsidRDefault="006A7165" w:rsidP="004B47D4">
      <w:pPr>
        <w:pStyle w:val="ListParagraph"/>
        <w:numPr>
          <w:ilvl w:val="0"/>
          <w:numId w:val="5"/>
        </w:numPr>
        <w:contextualSpacing w:val="0"/>
      </w:pPr>
      <w:r>
        <w:t>Using Gallup again, on September 1, Mr. Obama’s job approval was at 38%.  As of yesterday afternoon – following the announcement of the bombing of Syria, it had popped up to 44 percent.</w:t>
      </w:r>
    </w:p>
    <w:p w:rsidR="006A7165" w:rsidRDefault="006A7165" w:rsidP="004B47D4">
      <w:pPr>
        <w:pStyle w:val="ListParagraph"/>
        <w:numPr>
          <w:ilvl w:val="0"/>
          <w:numId w:val="5"/>
        </w:numPr>
        <w:contextualSpacing w:val="0"/>
      </w:pPr>
      <w:r>
        <w:t>Maybe a smart war can also be smart politics.</w:t>
      </w:r>
    </w:p>
    <w:p w:rsidR="0045279C" w:rsidRDefault="008D2C3E" w:rsidP="004B47D4">
      <w:pPr>
        <w:pStyle w:val="ListParagraph"/>
        <w:numPr>
          <w:ilvl w:val="0"/>
          <w:numId w:val="5"/>
        </w:numPr>
        <w:contextualSpacing w:val="0"/>
      </w:pPr>
      <w:r w:rsidRPr="0029575D">
        <w:t xml:space="preserve">On </w:t>
      </w:r>
      <w:r w:rsidRPr="0029575D">
        <w:rPr>
          <w:shd w:val="clear" w:color="auto" w:fill="FFFFFF"/>
        </w:rPr>
        <w:t xml:space="preserve">the </w:t>
      </w:r>
      <w:r w:rsidRPr="0029575D">
        <w:t xml:space="preserve">&lt;a </w:t>
      </w:r>
      <w:proofErr w:type="spellStart"/>
      <w:r w:rsidRPr="0029575D">
        <w:t>href</w:t>
      </w:r>
      <w:proofErr w:type="spellEnd"/>
      <w:r w:rsidRPr="0029575D">
        <w:t xml:space="preserve"> = “</w:t>
      </w:r>
      <w:hyperlink r:id="rId6" w:history="1">
        <w:r w:rsidR="00DB153A" w:rsidRPr="0029575D">
          <w:rPr>
            <w:rStyle w:val="Hyperlink"/>
          </w:rPr>
          <w:t>http://www.mullings.com/dr_09-25-14.htm</w:t>
        </w:r>
      </w:hyperlink>
      <w:r w:rsidRPr="00004E73">
        <w:rPr>
          <w:b/>
        </w:rPr>
        <w:t>” &lt;</w:t>
      </w:r>
      <w:r w:rsidRPr="00004E73">
        <w:t xml:space="preserve">b&gt; Secret Decoder Ring&lt;/b&gt;&lt;/a&gt; page today: </w:t>
      </w:r>
      <w:r w:rsidR="001B1BF1" w:rsidRPr="00004E73">
        <w:t xml:space="preserve"> </w:t>
      </w:r>
      <w:r w:rsidR="00DB153A">
        <w:t xml:space="preserve"> </w:t>
      </w:r>
      <w:r w:rsidR="006263E5">
        <w:t>Links to the Hollywood Reporter article, to the transcript of Sen. Obama’s “Dumb War” speech, to the NY Times coverage of why the neighbors are angry with Qatar and to the Reuters report on which Arab country is doing what.</w:t>
      </w:r>
    </w:p>
    <w:p w:rsidR="006263E5" w:rsidRPr="00004E73" w:rsidRDefault="006263E5" w:rsidP="006263E5">
      <w:pPr>
        <w:pStyle w:val="ListParagraph"/>
        <w:ind w:left="360" w:firstLine="0"/>
        <w:contextualSpacing w:val="0"/>
      </w:pPr>
      <w:r>
        <w:t>Also an interesting Mullfoto from my visit to the belly of the Liberal beast – Sausalito, California – last weekend.</w:t>
      </w:r>
    </w:p>
    <w:p w:rsidR="008D2C3E" w:rsidRDefault="008D2C3E" w:rsidP="00F0315F">
      <w:pPr>
        <w:ind w:firstLine="0"/>
      </w:pPr>
    </w:p>
    <w:p w:rsidR="008D2C3E" w:rsidRDefault="008D2C3E" w:rsidP="009A60AF">
      <w:pPr>
        <w:ind w:firstLine="0"/>
        <w:jc w:val="center"/>
      </w:pPr>
      <w:r>
        <w:t>-- END --</w:t>
      </w:r>
    </w:p>
    <w:p w:rsidR="00116759" w:rsidRPr="0006199C" w:rsidRDefault="00116759" w:rsidP="009A60AF"/>
    <w:sectPr w:rsidR="00116759" w:rsidRPr="00061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55D"/>
    <w:multiLevelType w:val="hybridMultilevel"/>
    <w:tmpl w:val="B2E0C8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FCF3BFC"/>
    <w:multiLevelType w:val="hybridMultilevel"/>
    <w:tmpl w:val="DD7EB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742BF1"/>
    <w:multiLevelType w:val="hybridMultilevel"/>
    <w:tmpl w:val="08249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FD1E7F"/>
    <w:multiLevelType w:val="hybridMultilevel"/>
    <w:tmpl w:val="433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2B556E"/>
    <w:multiLevelType w:val="hybridMultilevel"/>
    <w:tmpl w:val="50624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75202A12"/>
    <w:multiLevelType w:val="hybridMultilevel"/>
    <w:tmpl w:val="808E6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3E"/>
    <w:rsid w:val="00004E73"/>
    <w:rsid w:val="0006199C"/>
    <w:rsid w:val="000953DD"/>
    <w:rsid w:val="00116759"/>
    <w:rsid w:val="0015360B"/>
    <w:rsid w:val="001B1BF1"/>
    <w:rsid w:val="001D7EA2"/>
    <w:rsid w:val="001F6FEB"/>
    <w:rsid w:val="0029296C"/>
    <w:rsid w:val="0029575D"/>
    <w:rsid w:val="002D5A46"/>
    <w:rsid w:val="0031587A"/>
    <w:rsid w:val="00347307"/>
    <w:rsid w:val="003619C8"/>
    <w:rsid w:val="00365E6E"/>
    <w:rsid w:val="00383E0B"/>
    <w:rsid w:val="003C6383"/>
    <w:rsid w:val="003D3C03"/>
    <w:rsid w:val="0040661D"/>
    <w:rsid w:val="0041493A"/>
    <w:rsid w:val="00430A3F"/>
    <w:rsid w:val="0043283F"/>
    <w:rsid w:val="00450838"/>
    <w:rsid w:val="0045279C"/>
    <w:rsid w:val="004B1631"/>
    <w:rsid w:val="004B47D4"/>
    <w:rsid w:val="00510FCA"/>
    <w:rsid w:val="005F714B"/>
    <w:rsid w:val="006263E5"/>
    <w:rsid w:val="006618F9"/>
    <w:rsid w:val="00686CBE"/>
    <w:rsid w:val="006A7165"/>
    <w:rsid w:val="006D6665"/>
    <w:rsid w:val="006D7DA2"/>
    <w:rsid w:val="006F1E57"/>
    <w:rsid w:val="00753886"/>
    <w:rsid w:val="007A00B1"/>
    <w:rsid w:val="007A4DCC"/>
    <w:rsid w:val="007C3B1F"/>
    <w:rsid w:val="007C5DB0"/>
    <w:rsid w:val="00800A89"/>
    <w:rsid w:val="00803979"/>
    <w:rsid w:val="008D2C3E"/>
    <w:rsid w:val="009A60AF"/>
    <w:rsid w:val="009B6FF0"/>
    <w:rsid w:val="009C5731"/>
    <w:rsid w:val="00A313E6"/>
    <w:rsid w:val="00A4577C"/>
    <w:rsid w:val="00A538B8"/>
    <w:rsid w:val="00A872E3"/>
    <w:rsid w:val="00A90D1F"/>
    <w:rsid w:val="00A93CE1"/>
    <w:rsid w:val="00AD2068"/>
    <w:rsid w:val="00B065C9"/>
    <w:rsid w:val="00BC7CA0"/>
    <w:rsid w:val="00CE0A84"/>
    <w:rsid w:val="00DB153A"/>
    <w:rsid w:val="00E77F92"/>
    <w:rsid w:val="00EB7CED"/>
    <w:rsid w:val="00F0315F"/>
    <w:rsid w:val="00F14558"/>
    <w:rsid w:val="00F152B0"/>
    <w:rsid w:val="00F5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pPr>
      <w:spacing w:line="240" w:lineRule="auto"/>
      <w:ind w:left="36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semiHidden/>
    <w:unhideWhenUsed/>
    <w:rsid w:val="00800A89"/>
    <w:pPr>
      <w:spacing w:before="100" w:beforeAutospacing="1" w:after="100" w:afterAutospacing="1"/>
      <w:ind w:left="0" w:firstLine="0"/>
    </w:pPr>
  </w:style>
  <w:style w:type="character" w:styleId="Strong">
    <w:name w:val="Strong"/>
    <w:basedOn w:val="DefaultParagraphFont"/>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pPr>
      <w:spacing w:line="240" w:lineRule="auto"/>
      <w:ind w:left="36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semiHidden/>
    <w:unhideWhenUsed/>
    <w:rsid w:val="00800A89"/>
    <w:pPr>
      <w:spacing w:before="100" w:beforeAutospacing="1" w:after="100" w:afterAutospacing="1"/>
      <w:ind w:left="0" w:firstLine="0"/>
    </w:pPr>
  </w:style>
  <w:style w:type="character" w:styleId="Strong">
    <w:name w:val="Strong"/>
    <w:basedOn w:val="DefaultParagraphFont"/>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6457">
      <w:bodyDiv w:val="1"/>
      <w:marLeft w:val="0"/>
      <w:marRight w:val="0"/>
      <w:marTop w:val="0"/>
      <w:marBottom w:val="0"/>
      <w:divBdr>
        <w:top w:val="none" w:sz="0" w:space="0" w:color="auto"/>
        <w:left w:val="none" w:sz="0" w:space="0" w:color="auto"/>
        <w:bottom w:val="none" w:sz="0" w:space="0" w:color="auto"/>
        <w:right w:val="none" w:sz="0" w:space="0" w:color="auto"/>
      </w:divBdr>
    </w:div>
    <w:div w:id="415321845">
      <w:bodyDiv w:val="1"/>
      <w:marLeft w:val="0"/>
      <w:marRight w:val="0"/>
      <w:marTop w:val="0"/>
      <w:marBottom w:val="0"/>
      <w:divBdr>
        <w:top w:val="none" w:sz="0" w:space="0" w:color="auto"/>
        <w:left w:val="none" w:sz="0" w:space="0" w:color="auto"/>
        <w:bottom w:val="none" w:sz="0" w:space="0" w:color="auto"/>
        <w:right w:val="none" w:sz="0" w:space="0" w:color="auto"/>
      </w:divBdr>
    </w:div>
    <w:div w:id="1125730223">
      <w:bodyDiv w:val="1"/>
      <w:marLeft w:val="0"/>
      <w:marRight w:val="0"/>
      <w:marTop w:val="0"/>
      <w:marBottom w:val="0"/>
      <w:divBdr>
        <w:top w:val="none" w:sz="0" w:space="0" w:color="auto"/>
        <w:left w:val="none" w:sz="0" w:space="0" w:color="auto"/>
        <w:bottom w:val="none" w:sz="0" w:space="0" w:color="auto"/>
        <w:right w:val="none" w:sz="0" w:space="0" w:color="auto"/>
      </w:divBdr>
    </w:div>
    <w:div w:id="18258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lings.com/dr_09-25-1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Galen</dc:creator>
  <cp:lastModifiedBy>Rich Galen</cp:lastModifiedBy>
  <cp:revision>46</cp:revision>
  <dcterms:created xsi:type="dcterms:W3CDTF">2014-09-21T14:48:00Z</dcterms:created>
  <dcterms:modified xsi:type="dcterms:W3CDTF">2014-09-24T20:12:00Z</dcterms:modified>
</cp:coreProperties>
</file>